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80" w:rsidRPr="00886FB2" w:rsidRDefault="006C1C80" w:rsidP="00974AC5">
      <w:pPr>
        <w:rPr>
          <w:lang w:val="pl-PL"/>
        </w:rPr>
      </w:pPr>
    </w:p>
    <w:p w:rsidR="006C1C80" w:rsidRPr="00886FB2" w:rsidRDefault="006C1C80" w:rsidP="00974AC5">
      <w:pPr>
        <w:rPr>
          <w:lang w:val="pl-PL"/>
        </w:rPr>
      </w:pPr>
    </w:p>
    <w:p w:rsidR="006C1C80" w:rsidRPr="00886FB2" w:rsidRDefault="006C1C80" w:rsidP="00974AC5">
      <w:pPr>
        <w:rPr>
          <w:lang w:val="pl-PL"/>
        </w:rPr>
      </w:pPr>
    </w:p>
    <w:p w:rsidR="006C1C80" w:rsidRPr="00886FB2" w:rsidRDefault="006C1C80" w:rsidP="00974AC5">
      <w:pPr>
        <w:rPr>
          <w:lang w:val="pl-PL"/>
        </w:rPr>
      </w:pPr>
    </w:p>
    <w:p w:rsidR="006C1C80" w:rsidRPr="00886FB2" w:rsidRDefault="006C1C80" w:rsidP="00974AC5">
      <w:pPr>
        <w:rPr>
          <w:lang w:val="pl-PL"/>
        </w:rPr>
      </w:pPr>
    </w:p>
    <w:p w:rsidR="006C1C80" w:rsidRPr="00886FB2" w:rsidRDefault="006C1C80" w:rsidP="00974AC5">
      <w:pPr>
        <w:rPr>
          <w:lang w:val="pl-PL"/>
        </w:rPr>
      </w:pPr>
    </w:p>
    <w:p w:rsidR="006C1C80" w:rsidRPr="00886FB2" w:rsidRDefault="006C1C80" w:rsidP="00974AC5">
      <w:pPr>
        <w:rPr>
          <w:lang w:val="pl-PL"/>
        </w:rPr>
      </w:pPr>
    </w:p>
    <w:p w:rsidR="006C1C80" w:rsidRPr="00886FB2" w:rsidRDefault="006C1C80" w:rsidP="00974AC5">
      <w:pPr>
        <w:rPr>
          <w:lang w:val="pl-PL"/>
        </w:rPr>
      </w:pPr>
    </w:p>
    <w:p w:rsidR="006C1C80" w:rsidRPr="00886FB2" w:rsidRDefault="006C1C80" w:rsidP="00974AC5">
      <w:pPr>
        <w:rPr>
          <w:lang w:val="pl-PL"/>
        </w:rPr>
      </w:pPr>
    </w:p>
    <w:p w:rsidR="006C1C80" w:rsidRPr="00886FB2" w:rsidRDefault="006C1C80" w:rsidP="00974AC5">
      <w:pPr>
        <w:rPr>
          <w:lang w:val="pl-PL"/>
        </w:rPr>
      </w:pPr>
    </w:p>
    <w:p w:rsidR="006C1C80" w:rsidRPr="00886FB2" w:rsidRDefault="006C1C80" w:rsidP="000E6786">
      <w:pPr>
        <w:rPr>
          <w:b/>
          <w:bCs/>
          <w:sz w:val="32"/>
          <w:szCs w:val="32"/>
          <w:lang w:val="pl-PL"/>
        </w:rPr>
      </w:pPr>
    </w:p>
    <w:p w:rsidR="006C1C80" w:rsidRPr="00886FB2" w:rsidRDefault="006C1C80" w:rsidP="008D6855">
      <w:pPr>
        <w:jc w:val="center"/>
        <w:rPr>
          <w:b/>
          <w:bCs/>
          <w:sz w:val="40"/>
          <w:szCs w:val="40"/>
          <w:lang w:val="pl-PL"/>
        </w:rPr>
      </w:pPr>
      <w:r w:rsidRPr="00886FB2">
        <w:rPr>
          <w:b/>
          <w:bCs/>
          <w:sz w:val="32"/>
          <w:szCs w:val="32"/>
          <w:lang w:val="pl-PL"/>
        </w:rPr>
        <w:t xml:space="preserve">System zarządzania </w:t>
      </w:r>
      <w:r w:rsidR="00C21134" w:rsidRPr="00886FB2">
        <w:rPr>
          <w:b/>
          <w:bCs/>
          <w:sz w:val="32"/>
          <w:szCs w:val="32"/>
          <w:lang w:val="pl-PL"/>
        </w:rPr>
        <w:t>Hurtownią Farmaceutyczną</w:t>
      </w:r>
    </w:p>
    <w:p w:rsidR="006C1C80" w:rsidRPr="00886FB2" w:rsidRDefault="006C1C80" w:rsidP="00974AC5">
      <w:pPr>
        <w:jc w:val="center"/>
        <w:rPr>
          <w:b/>
          <w:bCs/>
          <w:sz w:val="32"/>
          <w:szCs w:val="32"/>
          <w:lang w:val="pl-PL"/>
        </w:rPr>
      </w:pPr>
    </w:p>
    <w:p w:rsidR="006C1C80" w:rsidRPr="00886FB2" w:rsidRDefault="006C1C80" w:rsidP="00974AC5">
      <w:pPr>
        <w:jc w:val="center"/>
        <w:rPr>
          <w:b/>
          <w:bCs/>
          <w:sz w:val="32"/>
          <w:szCs w:val="32"/>
          <w:lang w:val="pl-PL"/>
        </w:rPr>
      </w:pPr>
    </w:p>
    <w:p w:rsidR="006C1C80" w:rsidRPr="00886FB2" w:rsidRDefault="006C1C80" w:rsidP="00974AC5">
      <w:pPr>
        <w:jc w:val="center"/>
        <w:rPr>
          <w:b/>
          <w:bCs/>
          <w:sz w:val="32"/>
          <w:szCs w:val="32"/>
          <w:lang w:val="pl-PL"/>
        </w:rPr>
      </w:pPr>
    </w:p>
    <w:p w:rsidR="006C1C80" w:rsidRPr="00886FB2" w:rsidRDefault="00C21134" w:rsidP="00E04CC3">
      <w:pPr>
        <w:jc w:val="center"/>
        <w:rPr>
          <w:b/>
          <w:bCs/>
          <w:sz w:val="32"/>
          <w:szCs w:val="32"/>
          <w:lang w:val="pl-PL"/>
        </w:rPr>
      </w:pPr>
      <w:r w:rsidRPr="00886FB2">
        <w:rPr>
          <w:b/>
          <w:bCs/>
          <w:sz w:val="32"/>
          <w:szCs w:val="32"/>
          <w:lang w:val="pl-PL"/>
        </w:rPr>
        <w:t xml:space="preserve">Opis </w:t>
      </w:r>
      <w:r w:rsidR="00185AF3">
        <w:rPr>
          <w:b/>
          <w:bCs/>
          <w:sz w:val="32"/>
          <w:szCs w:val="32"/>
          <w:lang w:val="pl-PL"/>
        </w:rPr>
        <w:t>Systemu</w:t>
      </w:r>
    </w:p>
    <w:p w:rsidR="006C1C80" w:rsidRPr="00886FB2" w:rsidRDefault="006C1C80" w:rsidP="00974AC5">
      <w:pPr>
        <w:jc w:val="center"/>
        <w:rPr>
          <w:b/>
          <w:bCs/>
          <w:sz w:val="32"/>
          <w:szCs w:val="32"/>
          <w:lang w:val="pl-PL"/>
        </w:rPr>
      </w:pPr>
    </w:p>
    <w:p w:rsidR="006C1C80" w:rsidRPr="00886FB2" w:rsidRDefault="006C1C80" w:rsidP="00235291">
      <w:pPr>
        <w:rPr>
          <w:lang w:val="pl-PL"/>
        </w:rPr>
      </w:pPr>
      <w:r w:rsidRPr="00886FB2">
        <w:rPr>
          <w:lang w:val="pl-PL"/>
        </w:rPr>
        <w:br w:type="page"/>
      </w:r>
      <w:r w:rsidRPr="00886FB2">
        <w:rPr>
          <w:lang w:val="pl-PL"/>
        </w:rPr>
        <w:lastRenderedPageBreak/>
        <w:t xml:space="preserve">Zatwierdzenie </w:t>
      </w:r>
    </w:p>
    <w:p w:rsidR="006C1C80" w:rsidRPr="00886FB2" w:rsidRDefault="006C1C80" w:rsidP="00846ADE">
      <w:pPr>
        <w:rPr>
          <w:lang w:val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6C1C80" w:rsidRPr="00886FB2">
        <w:trPr>
          <w:trHeight w:val="335"/>
        </w:trPr>
        <w:tc>
          <w:tcPr>
            <w:tcW w:w="3120" w:type="dxa"/>
            <w:shd w:val="clear" w:color="auto" w:fill="D9D9D9"/>
            <w:vAlign w:val="bottom"/>
          </w:tcPr>
          <w:p w:rsidR="006C1C80" w:rsidRPr="00886FB2" w:rsidRDefault="006C1C80" w:rsidP="00422635">
            <w:pPr>
              <w:pStyle w:val="CCTableHeader"/>
              <w:rPr>
                <w:lang w:val="pl-PL"/>
              </w:rPr>
            </w:pPr>
            <w:r w:rsidRPr="00886FB2">
              <w:rPr>
                <w:lang w:val="pl-PL"/>
              </w:rPr>
              <w:t>Opracował (data i podpis)</w:t>
            </w:r>
          </w:p>
        </w:tc>
        <w:tc>
          <w:tcPr>
            <w:tcW w:w="3120" w:type="dxa"/>
            <w:shd w:val="clear" w:color="auto" w:fill="D9D9D9"/>
            <w:vAlign w:val="bottom"/>
          </w:tcPr>
          <w:p w:rsidR="006C1C80" w:rsidRPr="00886FB2" w:rsidRDefault="006C1C80" w:rsidP="00422635">
            <w:pPr>
              <w:pStyle w:val="CCTableHeader"/>
              <w:rPr>
                <w:lang w:val="pl-PL"/>
              </w:rPr>
            </w:pPr>
            <w:r w:rsidRPr="00886FB2">
              <w:rPr>
                <w:lang w:val="pl-PL"/>
              </w:rPr>
              <w:t>Sprawdził (data i podpis)</w:t>
            </w:r>
          </w:p>
        </w:tc>
        <w:tc>
          <w:tcPr>
            <w:tcW w:w="3120" w:type="dxa"/>
            <w:shd w:val="clear" w:color="auto" w:fill="D9D9D9"/>
            <w:vAlign w:val="bottom"/>
          </w:tcPr>
          <w:p w:rsidR="006C1C80" w:rsidRPr="00886FB2" w:rsidRDefault="006C1C80" w:rsidP="00422635">
            <w:pPr>
              <w:pStyle w:val="CCTableHeader"/>
              <w:rPr>
                <w:lang w:val="pl-PL"/>
              </w:rPr>
            </w:pPr>
            <w:r w:rsidRPr="00886FB2">
              <w:rPr>
                <w:lang w:val="pl-PL"/>
              </w:rPr>
              <w:t>Zatwierdził (data i podpis)</w:t>
            </w:r>
          </w:p>
        </w:tc>
      </w:tr>
      <w:tr w:rsidR="006C1C80" w:rsidRPr="00886FB2">
        <w:trPr>
          <w:trHeight w:val="1064"/>
        </w:trPr>
        <w:tc>
          <w:tcPr>
            <w:tcW w:w="3120" w:type="dxa"/>
            <w:vAlign w:val="center"/>
          </w:tcPr>
          <w:p w:rsidR="006C1C80" w:rsidRPr="00886FB2" w:rsidRDefault="006C1C80" w:rsidP="00A95978">
            <w:pPr>
              <w:pStyle w:val="Tekstpodstawowy3"/>
              <w:rPr>
                <w:sz w:val="18"/>
                <w:szCs w:val="18"/>
                <w:lang w:val="pl-PL"/>
              </w:rPr>
            </w:pPr>
          </w:p>
        </w:tc>
        <w:tc>
          <w:tcPr>
            <w:tcW w:w="3120" w:type="dxa"/>
            <w:vAlign w:val="center"/>
          </w:tcPr>
          <w:p w:rsidR="006C1C80" w:rsidRPr="00886FB2" w:rsidRDefault="006C1C80" w:rsidP="00974AC5">
            <w:pPr>
              <w:pStyle w:val="Tekstpodstawowy3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120" w:type="dxa"/>
            <w:vAlign w:val="center"/>
          </w:tcPr>
          <w:p w:rsidR="006C1C80" w:rsidRPr="00886FB2" w:rsidRDefault="006C1C80" w:rsidP="00974AC5">
            <w:pPr>
              <w:pStyle w:val="Tekstpodstawowy3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:rsidR="006C1C80" w:rsidRPr="00886FB2" w:rsidRDefault="006C1C80" w:rsidP="00846ADE">
      <w:pPr>
        <w:rPr>
          <w:lang w:val="pl-PL"/>
        </w:rPr>
      </w:pPr>
    </w:p>
    <w:p w:rsidR="006C1C80" w:rsidRPr="00886FB2" w:rsidRDefault="006C1C80" w:rsidP="00D31BF5">
      <w:pPr>
        <w:rPr>
          <w:lang w:val="pl-PL"/>
        </w:rPr>
      </w:pPr>
      <w:r w:rsidRPr="00886FB2">
        <w:rPr>
          <w:lang w:val="pl-PL"/>
        </w:rPr>
        <w:t>Historia Zmian</w:t>
      </w:r>
      <w:r w:rsidRPr="00886FB2">
        <w:rPr>
          <w:lang w:val="pl-PL"/>
        </w:rPr>
        <w:br/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1080"/>
        <w:gridCol w:w="2520"/>
        <w:gridCol w:w="4920"/>
      </w:tblGrid>
      <w:tr w:rsidR="006C1C80" w:rsidRPr="00886FB2">
        <w:tc>
          <w:tcPr>
            <w:tcW w:w="840" w:type="dxa"/>
            <w:shd w:val="clear" w:color="auto" w:fill="D9D9D9"/>
          </w:tcPr>
          <w:p w:rsidR="006C1C80" w:rsidRPr="00886FB2" w:rsidRDefault="006C1C80" w:rsidP="00E513F3">
            <w:pPr>
              <w:pStyle w:val="CCTableHeader"/>
              <w:rPr>
                <w:lang w:val="pl-PL"/>
              </w:rPr>
            </w:pPr>
            <w:r w:rsidRPr="00886FB2">
              <w:rPr>
                <w:lang w:val="pl-PL"/>
              </w:rPr>
              <w:t>Wersja</w:t>
            </w:r>
          </w:p>
        </w:tc>
        <w:tc>
          <w:tcPr>
            <w:tcW w:w="1080" w:type="dxa"/>
            <w:shd w:val="clear" w:color="auto" w:fill="D9D9D9"/>
          </w:tcPr>
          <w:p w:rsidR="006C1C80" w:rsidRPr="00886FB2" w:rsidRDefault="006C1C80" w:rsidP="00E513F3">
            <w:pPr>
              <w:pStyle w:val="CCTableHeader"/>
              <w:rPr>
                <w:lang w:val="pl-PL"/>
              </w:rPr>
            </w:pPr>
            <w:bookmarkStart w:id="0" w:name="_Toc122520354"/>
            <w:r w:rsidRPr="00886FB2">
              <w:rPr>
                <w:lang w:val="pl-PL"/>
              </w:rPr>
              <w:t>Dat</w:t>
            </w:r>
            <w:bookmarkEnd w:id="0"/>
            <w:r w:rsidRPr="00886FB2">
              <w:rPr>
                <w:lang w:val="pl-PL"/>
              </w:rPr>
              <w:t>a</w:t>
            </w:r>
          </w:p>
        </w:tc>
        <w:tc>
          <w:tcPr>
            <w:tcW w:w="2520" w:type="dxa"/>
            <w:shd w:val="clear" w:color="auto" w:fill="D9D9D9"/>
          </w:tcPr>
          <w:p w:rsidR="006C1C80" w:rsidRPr="00886FB2" w:rsidRDefault="006C1C80" w:rsidP="00E513F3">
            <w:pPr>
              <w:pStyle w:val="CCTableHeader"/>
              <w:rPr>
                <w:lang w:val="pl-PL"/>
              </w:rPr>
            </w:pPr>
            <w:r w:rsidRPr="00886FB2">
              <w:rPr>
                <w:lang w:val="pl-PL"/>
              </w:rPr>
              <w:t>Autor</w:t>
            </w:r>
          </w:p>
        </w:tc>
        <w:tc>
          <w:tcPr>
            <w:tcW w:w="4920" w:type="dxa"/>
            <w:shd w:val="clear" w:color="auto" w:fill="D9D9D9"/>
          </w:tcPr>
          <w:p w:rsidR="006C1C80" w:rsidRPr="00886FB2" w:rsidRDefault="006C1C80" w:rsidP="00E513F3">
            <w:pPr>
              <w:pStyle w:val="CCTableHeader"/>
              <w:rPr>
                <w:lang w:val="pl-PL"/>
              </w:rPr>
            </w:pPr>
            <w:r w:rsidRPr="00886FB2">
              <w:rPr>
                <w:lang w:val="pl-PL"/>
              </w:rPr>
              <w:t>Opis</w:t>
            </w:r>
          </w:p>
        </w:tc>
      </w:tr>
      <w:tr w:rsidR="006C1C80" w:rsidRPr="00886FB2">
        <w:tc>
          <w:tcPr>
            <w:tcW w:w="840" w:type="dxa"/>
          </w:tcPr>
          <w:p w:rsidR="006C1C80" w:rsidRPr="00886FB2" w:rsidRDefault="006C1C80" w:rsidP="00E513F3">
            <w:pPr>
              <w:pStyle w:val="CCTableData"/>
              <w:rPr>
                <w:color w:val="auto"/>
                <w:lang w:val="pl-PL"/>
              </w:rPr>
            </w:pPr>
          </w:p>
        </w:tc>
        <w:tc>
          <w:tcPr>
            <w:tcW w:w="1080" w:type="dxa"/>
          </w:tcPr>
          <w:p w:rsidR="006C1C80" w:rsidRPr="00886FB2" w:rsidRDefault="006C1C80" w:rsidP="00E513F3">
            <w:pPr>
              <w:pStyle w:val="CCTableData"/>
              <w:rPr>
                <w:color w:val="auto"/>
                <w:lang w:val="pl-PL"/>
              </w:rPr>
            </w:pPr>
          </w:p>
        </w:tc>
        <w:tc>
          <w:tcPr>
            <w:tcW w:w="2520" w:type="dxa"/>
          </w:tcPr>
          <w:p w:rsidR="006C1C80" w:rsidRPr="00886FB2" w:rsidRDefault="006C1C80" w:rsidP="00E513F3">
            <w:pPr>
              <w:pStyle w:val="CCTableData"/>
              <w:rPr>
                <w:color w:val="auto"/>
                <w:lang w:val="pl-PL"/>
              </w:rPr>
            </w:pPr>
          </w:p>
        </w:tc>
        <w:tc>
          <w:tcPr>
            <w:tcW w:w="4920" w:type="dxa"/>
          </w:tcPr>
          <w:p w:rsidR="006C1C80" w:rsidRPr="00886FB2" w:rsidRDefault="006C1C80" w:rsidP="00E513F3">
            <w:pPr>
              <w:pStyle w:val="CCTableData"/>
              <w:rPr>
                <w:color w:val="auto"/>
                <w:lang w:val="pl-PL"/>
              </w:rPr>
            </w:pPr>
          </w:p>
        </w:tc>
      </w:tr>
    </w:tbl>
    <w:p w:rsidR="006C1C80" w:rsidRPr="00886FB2" w:rsidRDefault="006C1C80" w:rsidP="00422635">
      <w:pPr>
        <w:rPr>
          <w:lang w:val="pl-PL"/>
        </w:rPr>
        <w:sectPr w:rsidR="006C1C80" w:rsidRPr="00886FB2" w:rsidSect="00FE3253">
          <w:footerReference w:type="default" r:id="rId8"/>
          <w:pgSz w:w="11906" w:h="16838" w:code="9"/>
          <w:pgMar w:top="1418" w:right="1276" w:bottom="1418" w:left="1276" w:header="1259" w:footer="232" w:gutter="0"/>
          <w:pgNumType w:start="1"/>
          <w:cols w:space="708"/>
          <w:titlePg/>
          <w:docGrid w:linePitch="360"/>
        </w:sectPr>
      </w:pPr>
    </w:p>
    <w:p w:rsidR="006C1C80" w:rsidRPr="00886FB2" w:rsidRDefault="006C1C80" w:rsidP="00422635">
      <w:pPr>
        <w:rPr>
          <w:lang w:val="pl-PL"/>
        </w:rPr>
      </w:pPr>
      <w:r w:rsidRPr="00886FB2">
        <w:rPr>
          <w:lang w:val="pl-PL"/>
        </w:rPr>
        <w:lastRenderedPageBreak/>
        <w:t>Spis treści</w:t>
      </w:r>
    </w:p>
    <w:p w:rsidR="00EF6EA1" w:rsidRDefault="006C1C80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r w:rsidRPr="00886FB2">
        <w:rPr>
          <w:lang w:val="pl-PL"/>
        </w:rPr>
        <w:fldChar w:fldCharType="begin"/>
      </w:r>
      <w:r w:rsidRPr="00886FB2">
        <w:rPr>
          <w:lang w:val="pl-PL"/>
        </w:rPr>
        <w:instrText xml:space="preserve"> TOC \o "1-3" \h \z \u </w:instrText>
      </w:r>
      <w:r w:rsidRPr="00886FB2">
        <w:rPr>
          <w:lang w:val="pl-PL"/>
        </w:rPr>
        <w:fldChar w:fldCharType="separate"/>
      </w:r>
      <w:hyperlink w:anchor="_Toc422130995" w:history="1">
        <w:r w:rsidR="00EF6EA1" w:rsidRPr="005E5169">
          <w:rPr>
            <w:rStyle w:val="Hipercze"/>
            <w:noProof/>
            <w:lang w:val="pl-PL"/>
          </w:rPr>
          <w:t>1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Wprowadzenie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_Toc422130995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4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0996" w:history="1">
        <w:r w:rsidR="00EF6EA1" w:rsidRPr="005E5169">
          <w:rPr>
            <w:rStyle w:val="Hipercze"/>
            <w:noProof/>
            <w:lang w:val="pl-PL"/>
          </w:rPr>
          <w:t>2.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Definicje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_Toc422130996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4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0997" w:history="1">
        <w:r w:rsidR="00EF6EA1" w:rsidRPr="005E5169">
          <w:rPr>
            <w:rStyle w:val="Hipercze"/>
            <w:noProof/>
            <w:lang w:val="pl-PL"/>
          </w:rPr>
          <w:t>3.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Informacje ogólne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_Toc422130997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4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0998" w:history="1">
        <w:r w:rsidR="00EF6EA1" w:rsidRPr="005E5169">
          <w:rPr>
            <w:rStyle w:val="Hipercze"/>
            <w:noProof/>
            <w:lang w:val="pl-PL"/>
          </w:rPr>
          <w:t>1.1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Założenia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_Toc422130998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4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0999" w:history="1">
        <w:r w:rsidR="00EF6EA1" w:rsidRPr="005E5169">
          <w:rPr>
            <w:rStyle w:val="Hipercze"/>
            <w:noProof/>
            <w:lang w:val="pl-PL"/>
          </w:rPr>
          <w:t>1.2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Architektura systemu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_Toc422130999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4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00" w:history="1">
        <w:r w:rsidR="00EF6EA1" w:rsidRPr="005E5169">
          <w:rPr>
            <w:rStyle w:val="Hipercze"/>
            <w:noProof/>
            <w:lang w:val="pl-PL"/>
          </w:rPr>
          <w:t>2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Funkcjonalność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_Toc422131000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5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01" w:history="1">
        <w:r w:rsidR="00EF6EA1" w:rsidRPr="005E5169">
          <w:rPr>
            <w:rStyle w:val="Hipercze"/>
            <w:noProof/>
            <w:lang w:val="pl-PL"/>
          </w:rPr>
          <w:t>2.1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Kontrola dostępu do systemu Zarządzania Hurtownią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_Toc422131001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5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02" w:history="1">
        <w:r w:rsidR="00EF6EA1" w:rsidRPr="005E5169">
          <w:rPr>
            <w:rStyle w:val="Hipercze"/>
            <w:noProof/>
            <w:lang w:val="pl-PL"/>
          </w:rPr>
          <w:t>2.1.1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Logowanie użytkownika do systemu Zarządzania Hurtownią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_Toc422131002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5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03" w:history="1">
        <w:r w:rsidR="00EF6EA1" w:rsidRPr="005E5169">
          <w:rPr>
            <w:rStyle w:val="Hipercze"/>
            <w:noProof/>
            <w:lang w:val="pl-PL"/>
          </w:rPr>
          <w:t>2.1.2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Wylogowanie użytkownika z systemu Zarządzania Hurtownią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_Toc422131003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5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04" w:history="1">
        <w:r w:rsidR="00EF6EA1" w:rsidRPr="005E5169">
          <w:rPr>
            <w:rStyle w:val="Hipercze"/>
            <w:noProof/>
            <w:lang w:val="pl-PL"/>
          </w:rPr>
          <w:t>2.1.3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Tworzenie użytkownika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_Toc422131004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5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05" w:history="1">
        <w:r w:rsidR="00EF6EA1" w:rsidRPr="005E5169">
          <w:rPr>
            <w:rStyle w:val="Hipercze"/>
            <w:noProof/>
            <w:lang w:val="pl-PL"/>
          </w:rPr>
          <w:t>2.2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Definicja produktu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_Toc422131005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6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06" w:history="1">
        <w:r w:rsidR="00EF6EA1" w:rsidRPr="005E5169">
          <w:rPr>
            <w:rStyle w:val="Hipercze"/>
            <w:noProof/>
            <w:lang w:val="pl-PL"/>
          </w:rPr>
          <w:t>2.2.1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Wprowadzanie nowego produktu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_Toc422131006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6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07" w:history="1">
        <w:r w:rsidR="00EF6EA1" w:rsidRPr="005E5169">
          <w:rPr>
            <w:rStyle w:val="Hipercze"/>
            <w:noProof/>
            <w:lang w:val="pl-PL"/>
          </w:rPr>
          <w:t>2.3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Definicja dostawcy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_Toc422131007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6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08" w:history="1">
        <w:r w:rsidR="00EF6EA1" w:rsidRPr="005E5169">
          <w:rPr>
            <w:rStyle w:val="Hipercze"/>
            <w:noProof/>
            <w:lang w:val="pl-PL"/>
          </w:rPr>
          <w:t>2.3.1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Wprowadzenie dostawcy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_Toc422131008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6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09" w:history="1">
        <w:r w:rsidR="00EF6EA1" w:rsidRPr="005E5169">
          <w:rPr>
            <w:rStyle w:val="Hipercze"/>
            <w:noProof/>
            <w:lang w:val="pl-PL"/>
          </w:rPr>
          <w:t>2.4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Definicja klienta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_Toc422131009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10" w:history="1">
        <w:r w:rsidR="00EF6EA1" w:rsidRPr="005E5169">
          <w:rPr>
            <w:rStyle w:val="Hipercze"/>
            <w:noProof/>
            <w:lang w:val="pl-PL"/>
          </w:rPr>
          <w:t>2.5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Przyjęcia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_Toc422131010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11" w:history="1">
        <w:r w:rsidR="00EF6EA1" w:rsidRPr="005E5169">
          <w:rPr>
            <w:rStyle w:val="Hipercze"/>
            <w:noProof/>
            <w:lang w:val="pl-PL"/>
          </w:rPr>
          <w:t>2.6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Magazynowanie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_Toc422131011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12" w:history="1">
        <w:r w:rsidR="00EF6EA1" w:rsidRPr="005E5169">
          <w:rPr>
            <w:rStyle w:val="Hipercze"/>
            <w:noProof/>
            <w:lang w:val="pl-PL"/>
          </w:rPr>
          <w:t>2.7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Przesunięcia MM (zmiana statusu serii)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_Toc422131012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13" w:history="1">
        <w:r w:rsidR="00EF6EA1" w:rsidRPr="005E5169">
          <w:rPr>
            <w:rStyle w:val="Hipercze"/>
            <w:noProof/>
            <w:lang w:val="pl-PL"/>
          </w:rPr>
          <w:t>2.8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Kompletacja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_Toc422131013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14" w:history="1">
        <w:r w:rsidR="00EF6EA1" w:rsidRPr="005E5169">
          <w:rPr>
            <w:rStyle w:val="Hipercze"/>
            <w:noProof/>
            <w:lang w:val="pl-PL"/>
          </w:rPr>
          <w:t>2.9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Wydanie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_Toc422131014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15" w:history="1">
        <w:r w:rsidR="00EF6EA1" w:rsidRPr="005E5169">
          <w:rPr>
            <w:rStyle w:val="Hipercze"/>
            <w:noProof/>
            <w:lang w:val="pl-PL"/>
          </w:rPr>
          <w:t>2.10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Zwroty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_Toc422131015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16" w:history="1">
        <w:r w:rsidR="00EF6EA1" w:rsidRPr="005E5169">
          <w:rPr>
            <w:rStyle w:val="Hipercze"/>
            <w:noProof/>
            <w:lang w:val="pl-PL"/>
          </w:rPr>
          <w:t>2.11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Wstrzymanie w obrocie lub wycofanie produktu z obrotu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_Toc422131016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17" w:history="1">
        <w:r w:rsidR="00EF6EA1" w:rsidRPr="005E5169">
          <w:rPr>
            <w:rStyle w:val="Hipercze"/>
            <w:noProof/>
            <w:lang w:val="pl-PL"/>
          </w:rPr>
          <w:t>2.12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Produkty przeterminowane lub wadliwe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_Toc422131017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18" w:history="1">
        <w:r w:rsidR="00EF6EA1" w:rsidRPr="005E5169">
          <w:rPr>
            <w:rStyle w:val="Hipercze"/>
            <w:noProof/>
            <w:lang w:val="pl-PL"/>
          </w:rPr>
          <w:t>2.13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Inwentaryzacja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_Toc422131018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19" w:history="1">
        <w:r w:rsidR="00EF6EA1" w:rsidRPr="005E5169">
          <w:rPr>
            <w:rStyle w:val="Hipercze"/>
            <w:noProof/>
            <w:lang w:val="pl-PL"/>
          </w:rPr>
          <w:t>3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Cechy niefunkcjonalne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_Toc422131019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20" w:history="1">
        <w:r w:rsidR="00EF6EA1" w:rsidRPr="005E5169">
          <w:rPr>
            <w:rStyle w:val="Hipercze"/>
            <w:noProof/>
            <w:lang w:val="pl-PL"/>
          </w:rPr>
          <w:t>Komputery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_Toc422131020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21" w:history="1">
        <w:r w:rsidR="00EF6EA1" w:rsidRPr="005E5169">
          <w:rPr>
            <w:rStyle w:val="Hipercze"/>
            <w:noProof/>
            <w:lang w:val="pl-PL"/>
          </w:rPr>
          <w:t>Backup / Restore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_Toc422131021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22" w:history="1">
        <w:r w:rsidR="00EF6EA1" w:rsidRPr="005E5169">
          <w:rPr>
            <w:rStyle w:val="Hipercze"/>
            <w:noProof/>
            <w:lang w:val="pl-PL"/>
          </w:rPr>
          <w:t>4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Dane istotne w aspekcie GDP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_Toc422131022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7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23" w:history="1">
        <w:r w:rsidR="00EF6EA1" w:rsidRPr="005E5169">
          <w:rPr>
            <w:rStyle w:val="Hipercze"/>
            <w:noProof/>
            <w:lang w:val="pl-PL"/>
          </w:rPr>
          <w:t>5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Załączniki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_Toc422131023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8</w:t>
        </w:r>
        <w:r w:rsidR="00EF6EA1">
          <w:rPr>
            <w:noProof/>
            <w:webHidden/>
          </w:rPr>
          <w:fldChar w:fldCharType="end"/>
        </w:r>
      </w:hyperlink>
    </w:p>
    <w:p w:rsidR="00EF6EA1" w:rsidRDefault="008E4A17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2131024" w:history="1">
        <w:r w:rsidR="00EF6EA1" w:rsidRPr="005E5169">
          <w:rPr>
            <w:rStyle w:val="Hipercze"/>
            <w:noProof/>
            <w:lang w:val="pl-PL"/>
          </w:rPr>
          <w:t>6</w:t>
        </w:r>
        <w:r w:rsidR="00EF6EA1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EF6EA1" w:rsidRPr="005E5169">
          <w:rPr>
            <w:rStyle w:val="Hipercze"/>
            <w:noProof/>
            <w:lang w:val="pl-PL"/>
          </w:rPr>
          <w:t>Dokumenty związane</w:t>
        </w:r>
        <w:r w:rsidR="00EF6EA1">
          <w:rPr>
            <w:noProof/>
            <w:webHidden/>
          </w:rPr>
          <w:tab/>
        </w:r>
        <w:r w:rsidR="00EF6EA1">
          <w:rPr>
            <w:noProof/>
            <w:webHidden/>
          </w:rPr>
          <w:fldChar w:fldCharType="begin"/>
        </w:r>
        <w:r w:rsidR="00EF6EA1">
          <w:rPr>
            <w:noProof/>
            <w:webHidden/>
          </w:rPr>
          <w:instrText xml:space="preserve"> PAGEREF _Toc422131024 \h </w:instrText>
        </w:r>
        <w:r w:rsidR="00EF6EA1">
          <w:rPr>
            <w:noProof/>
            <w:webHidden/>
          </w:rPr>
        </w:r>
        <w:r w:rsidR="00EF6EA1">
          <w:rPr>
            <w:noProof/>
            <w:webHidden/>
          </w:rPr>
          <w:fldChar w:fldCharType="separate"/>
        </w:r>
        <w:r w:rsidR="00EF6EA1">
          <w:rPr>
            <w:noProof/>
            <w:webHidden/>
          </w:rPr>
          <w:t>8</w:t>
        </w:r>
        <w:r w:rsidR="00EF6EA1">
          <w:rPr>
            <w:noProof/>
            <w:webHidden/>
          </w:rPr>
          <w:fldChar w:fldCharType="end"/>
        </w:r>
      </w:hyperlink>
    </w:p>
    <w:p w:rsidR="006C1C80" w:rsidRPr="00886FB2" w:rsidRDefault="006C1C80" w:rsidP="00371597">
      <w:pPr>
        <w:pStyle w:val="Nagwek1"/>
        <w:numPr>
          <w:ilvl w:val="0"/>
          <w:numId w:val="0"/>
        </w:numPr>
        <w:ind w:left="432"/>
        <w:rPr>
          <w:lang w:val="pl-PL"/>
        </w:rPr>
      </w:pPr>
      <w:r w:rsidRPr="00886FB2">
        <w:rPr>
          <w:lang w:val="pl-PL"/>
        </w:rPr>
        <w:fldChar w:fldCharType="end"/>
      </w:r>
      <w:r w:rsidRPr="00886FB2">
        <w:rPr>
          <w:lang w:val="pl-PL"/>
        </w:rPr>
        <w:br w:type="page"/>
      </w:r>
    </w:p>
    <w:p w:rsidR="006C1C80" w:rsidRPr="00886FB2" w:rsidRDefault="006C1C80" w:rsidP="00371597">
      <w:pPr>
        <w:pStyle w:val="Nagwek1"/>
        <w:rPr>
          <w:lang w:val="pl-PL"/>
        </w:rPr>
      </w:pPr>
      <w:bookmarkStart w:id="1" w:name="_Toc422130995"/>
      <w:r w:rsidRPr="00886FB2">
        <w:rPr>
          <w:lang w:val="pl-PL"/>
        </w:rPr>
        <w:lastRenderedPageBreak/>
        <w:t>Wprowadzenie</w:t>
      </w:r>
      <w:bookmarkEnd w:id="1"/>
    </w:p>
    <w:p w:rsidR="006C1C80" w:rsidRPr="00886FB2" w:rsidRDefault="006C1C80" w:rsidP="00516F76">
      <w:pPr>
        <w:jc w:val="both"/>
        <w:rPr>
          <w:lang w:val="pl-PL"/>
        </w:rPr>
      </w:pPr>
    </w:p>
    <w:p w:rsidR="006C1C80" w:rsidRPr="00886FB2" w:rsidRDefault="006C1C80" w:rsidP="008D6855">
      <w:pPr>
        <w:jc w:val="both"/>
        <w:rPr>
          <w:lang w:val="pl-PL"/>
        </w:rPr>
      </w:pPr>
      <w:r w:rsidRPr="00886FB2">
        <w:rPr>
          <w:lang w:val="pl-PL"/>
        </w:rPr>
        <w:t xml:space="preserve">Zgodnie z założeniami system </w:t>
      </w:r>
      <w:r w:rsidR="000D5127" w:rsidRPr="00886FB2">
        <w:rPr>
          <w:lang w:val="pl-PL"/>
        </w:rPr>
        <w:t>Zarządzania Hurtownią</w:t>
      </w:r>
      <w:r w:rsidRPr="00886FB2">
        <w:rPr>
          <w:lang w:val="pl-PL"/>
        </w:rPr>
        <w:t xml:space="preserve"> spełnia wszystkie wymagania </w:t>
      </w:r>
      <w:r w:rsidR="00886FB2" w:rsidRPr="00886FB2">
        <w:rPr>
          <w:lang w:val="pl-PL"/>
        </w:rPr>
        <w:t>D</w:t>
      </w:r>
      <w:r w:rsidRPr="00886FB2">
        <w:rPr>
          <w:lang w:val="pl-PL"/>
        </w:rPr>
        <w:t xml:space="preserve">obrej Praktyki </w:t>
      </w:r>
      <w:r w:rsidR="000D5127" w:rsidRPr="00886FB2">
        <w:rPr>
          <w:lang w:val="pl-PL"/>
        </w:rPr>
        <w:t>Dystrybucyjnej</w:t>
      </w:r>
      <w:r w:rsidRPr="00886FB2">
        <w:rPr>
          <w:lang w:val="pl-PL"/>
        </w:rPr>
        <w:t xml:space="preserve"> [1]. System zostanie </w:t>
      </w:r>
      <w:proofErr w:type="spellStart"/>
      <w:r w:rsidRPr="00886FB2">
        <w:rPr>
          <w:lang w:val="pl-PL"/>
        </w:rPr>
        <w:t>zwalidowany</w:t>
      </w:r>
      <w:proofErr w:type="spellEnd"/>
      <w:r w:rsidRPr="00886FB2">
        <w:rPr>
          <w:lang w:val="pl-PL"/>
        </w:rPr>
        <w:t xml:space="preserve"> retrospektywnie</w:t>
      </w:r>
      <w:r w:rsidR="00CB24E4" w:rsidRPr="00886FB2">
        <w:rPr>
          <w:lang w:val="pl-PL"/>
        </w:rPr>
        <w:t>, podstawą do walidacji są wytyczne 15 aneksu Dobrej Praktyki Wytwarzania [</w:t>
      </w:r>
      <w:r w:rsidR="00886FB2" w:rsidRPr="00886FB2">
        <w:rPr>
          <w:lang w:val="pl-PL"/>
        </w:rPr>
        <w:t>2</w:t>
      </w:r>
      <w:r w:rsidR="00CB24E4" w:rsidRPr="00886FB2">
        <w:rPr>
          <w:lang w:val="pl-PL"/>
        </w:rPr>
        <w:t>] oraz przewodnik</w:t>
      </w:r>
      <w:r w:rsidRPr="00886FB2">
        <w:rPr>
          <w:lang w:val="pl-PL"/>
        </w:rPr>
        <w:t xml:space="preserve"> GAMP 5 [3]. </w:t>
      </w:r>
    </w:p>
    <w:p w:rsidR="006C1C80" w:rsidRPr="00886FB2" w:rsidRDefault="006C1C80" w:rsidP="001B506E">
      <w:pPr>
        <w:rPr>
          <w:lang w:val="pl-PL"/>
        </w:rPr>
      </w:pPr>
    </w:p>
    <w:p w:rsidR="006C1C80" w:rsidRPr="00886FB2" w:rsidRDefault="00185AF3" w:rsidP="006748F4">
      <w:pPr>
        <w:jc w:val="both"/>
        <w:rPr>
          <w:lang w:val="pl-PL"/>
        </w:rPr>
      </w:pPr>
      <w:r>
        <w:rPr>
          <w:lang w:val="pl-PL"/>
        </w:rPr>
        <w:t xml:space="preserve">Niniejszy opis </w:t>
      </w:r>
      <w:r w:rsidR="006C1C80" w:rsidRPr="00886FB2">
        <w:rPr>
          <w:lang w:val="pl-PL"/>
        </w:rPr>
        <w:t xml:space="preserve">systemu </w:t>
      </w:r>
      <w:r w:rsidR="000D5127" w:rsidRPr="00886FB2">
        <w:rPr>
          <w:lang w:val="pl-PL"/>
        </w:rPr>
        <w:t>Zarządzania Hurtownią</w:t>
      </w:r>
      <w:r w:rsidR="006C1C80" w:rsidRPr="00886FB2">
        <w:rPr>
          <w:lang w:val="pl-PL"/>
        </w:rPr>
        <w:t>, zawiera</w:t>
      </w:r>
      <w:r w:rsidR="006748F4" w:rsidRPr="006748F4">
        <w:rPr>
          <w:lang w:val="pl-PL"/>
        </w:rPr>
        <w:t>: metody postępowania, cele, środki</w:t>
      </w:r>
      <w:r w:rsidR="006748F4">
        <w:rPr>
          <w:lang w:val="pl-PL"/>
        </w:rPr>
        <w:t xml:space="preserve"> </w:t>
      </w:r>
      <w:r w:rsidR="006748F4" w:rsidRPr="006748F4">
        <w:rPr>
          <w:lang w:val="pl-PL"/>
        </w:rPr>
        <w:t>bezpieczeństwa, zakres systemu i jego główne cechy oraz sposób korzystania z niego i jego interakcje z innymi</w:t>
      </w:r>
      <w:r w:rsidR="006748F4">
        <w:rPr>
          <w:lang w:val="pl-PL"/>
        </w:rPr>
        <w:t xml:space="preserve"> </w:t>
      </w:r>
      <w:r w:rsidR="006748F4" w:rsidRPr="006748F4">
        <w:rPr>
          <w:lang w:val="pl-PL"/>
        </w:rPr>
        <w:t>systemami</w:t>
      </w:r>
      <w:r w:rsidR="006748F4">
        <w:rPr>
          <w:lang w:val="pl-PL"/>
        </w:rPr>
        <w:t>.</w:t>
      </w:r>
    </w:p>
    <w:p w:rsidR="00886FB2" w:rsidRPr="00886FB2" w:rsidRDefault="00886FB2" w:rsidP="00870E27">
      <w:pPr>
        <w:pStyle w:val="Nagwek1"/>
        <w:numPr>
          <w:ilvl w:val="0"/>
          <w:numId w:val="7"/>
        </w:numPr>
        <w:rPr>
          <w:lang w:val="pl-PL"/>
        </w:rPr>
      </w:pPr>
      <w:bookmarkStart w:id="2" w:name="_Toc422130996"/>
      <w:r w:rsidRPr="00886FB2">
        <w:rPr>
          <w:lang w:val="pl-PL"/>
        </w:rPr>
        <w:t>Definicje</w:t>
      </w:r>
      <w:bookmarkStart w:id="3" w:name="_GoBack"/>
      <w:bookmarkEnd w:id="2"/>
      <w:bookmarkEnd w:id="3"/>
    </w:p>
    <w:p w:rsidR="00886FB2" w:rsidRPr="00886FB2" w:rsidRDefault="00886FB2" w:rsidP="00886FB2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jc w:val="both"/>
        <w:rPr>
          <w:lang w:val="pl-PL"/>
        </w:rPr>
      </w:pPr>
      <w:r w:rsidRPr="00886FB2">
        <w:rPr>
          <w:b/>
          <w:lang w:val="pl-PL"/>
        </w:rPr>
        <w:t>Nr serii</w:t>
      </w:r>
      <w:r w:rsidRPr="00886FB2">
        <w:rPr>
          <w:b/>
          <w:color w:val="00B050"/>
          <w:lang w:val="pl-PL"/>
        </w:rPr>
        <w:t xml:space="preserve"> </w:t>
      </w:r>
      <w:r w:rsidRPr="00886FB2">
        <w:rPr>
          <w:b/>
          <w:lang w:val="pl-PL"/>
        </w:rPr>
        <w:t>produktu</w:t>
      </w:r>
      <w:r w:rsidRPr="00886FB2">
        <w:rPr>
          <w:lang w:val="pl-PL"/>
        </w:rPr>
        <w:t xml:space="preserve"> - zapisany na opakowaniu z odpowiadającą mu datą ważności; w </w:t>
      </w:r>
      <w:r>
        <w:rPr>
          <w:lang w:val="pl-PL"/>
        </w:rPr>
        <w:t>systemie……</w:t>
      </w:r>
      <w:r w:rsidRPr="00886FB2">
        <w:rPr>
          <w:lang w:val="pl-PL"/>
        </w:rPr>
        <w:t xml:space="preserve"> </w:t>
      </w:r>
      <w:r>
        <w:rPr>
          <w:lang w:val="pl-PL"/>
        </w:rPr>
        <w:t>rejestrowany jest jako …..</w:t>
      </w:r>
    </w:p>
    <w:p w:rsidR="00886FB2" w:rsidRPr="00886FB2" w:rsidRDefault="00886FB2" w:rsidP="00886FB2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jc w:val="both"/>
        <w:rPr>
          <w:lang w:val="pl-PL"/>
        </w:rPr>
      </w:pPr>
      <w:r w:rsidRPr="00886FB2">
        <w:rPr>
          <w:b/>
          <w:lang w:val="pl-PL"/>
        </w:rPr>
        <w:t xml:space="preserve">Kod produktu </w:t>
      </w:r>
      <w:r w:rsidRPr="00886FB2">
        <w:rPr>
          <w:lang w:val="pl-PL"/>
        </w:rPr>
        <w:t>- unikatowy kod zdefiniowany dla każdego produktu</w:t>
      </w:r>
    </w:p>
    <w:p w:rsidR="00886FB2" w:rsidRPr="00886FB2" w:rsidRDefault="00886FB2" w:rsidP="00886FB2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jc w:val="both"/>
        <w:rPr>
          <w:color w:val="000000"/>
          <w:lang w:val="pl-PL"/>
        </w:rPr>
      </w:pPr>
      <w:r w:rsidRPr="00886FB2">
        <w:rPr>
          <w:b/>
          <w:color w:val="000000"/>
          <w:lang w:val="pl-PL"/>
        </w:rPr>
        <w:t>ID partii</w:t>
      </w:r>
      <w:r w:rsidRPr="00886FB2">
        <w:rPr>
          <w:color w:val="000000"/>
          <w:lang w:val="pl-PL"/>
        </w:rPr>
        <w:t xml:space="preserve"> – techniczny nr kolejnej przyjmowanej palety danej partii produktu nadawany w </w:t>
      </w:r>
      <w:r>
        <w:rPr>
          <w:color w:val="000000"/>
          <w:lang w:val="pl-PL"/>
        </w:rPr>
        <w:t>systemie ……..,</w:t>
      </w:r>
      <w:r w:rsidRPr="00886FB2">
        <w:rPr>
          <w:color w:val="000000"/>
          <w:lang w:val="pl-PL"/>
        </w:rPr>
        <w:t xml:space="preserve"> każda partia w </w:t>
      </w:r>
      <w:r>
        <w:rPr>
          <w:color w:val="000000"/>
          <w:lang w:val="pl-PL"/>
        </w:rPr>
        <w:t>systemie ……..</w:t>
      </w:r>
      <w:r w:rsidRPr="00886FB2">
        <w:rPr>
          <w:color w:val="000000"/>
          <w:lang w:val="pl-PL"/>
        </w:rPr>
        <w:t xml:space="preserve"> jest związana z konkretną serią (nie jest widoczny na etykiecie)</w:t>
      </w:r>
    </w:p>
    <w:p w:rsidR="00886FB2" w:rsidRPr="00886FB2" w:rsidRDefault="00886FB2" w:rsidP="00886FB2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jc w:val="both"/>
        <w:rPr>
          <w:lang w:val="pl-PL"/>
        </w:rPr>
      </w:pPr>
      <w:r w:rsidRPr="00886FB2">
        <w:rPr>
          <w:b/>
          <w:lang w:val="pl-PL"/>
        </w:rPr>
        <w:t>Nr partii</w:t>
      </w:r>
      <w:r w:rsidRPr="00886FB2">
        <w:rPr>
          <w:lang w:val="pl-PL"/>
        </w:rPr>
        <w:t xml:space="preserve"> – dla </w:t>
      </w:r>
      <w:r>
        <w:rPr>
          <w:lang w:val="pl-PL"/>
        </w:rPr>
        <w:t>systemu ...........</w:t>
      </w:r>
      <w:r w:rsidRPr="00886FB2">
        <w:rPr>
          <w:lang w:val="pl-PL"/>
        </w:rPr>
        <w:t>: nr pierwotnie przyjętej palety danej partii Nr partii używany do identyfikacji palet, gdzie w wielu d</w:t>
      </w:r>
      <w:r>
        <w:rPr>
          <w:lang w:val="pl-PL"/>
        </w:rPr>
        <w:t>ostawach może wystąpić ten sam</w:t>
      </w:r>
      <w:r w:rsidRPr="00886FB2">
        <w:rPr>
          <w:lang w:val="pl-PL"/>
        </w:rPr>
        <w:t xml:space="preserve"> </w:t>
      </w:r>
      <w:r>
        <w:rPr>
          <w:lang w:val="pl-PL"/>
        </w:rPr>
        <w:t>nr serii</w:t>
      </w:r>
      <w:r w:rsidRPr="00886FB2">
        <w:rPr>
          <w:lang w:val="pl-PL"/>
        </w:rPr>
        <w:t xml:space="preserve"> produktu, a w pojedynczej dostawie może być wiele palet jednej serii. Nr partii </w:t>
      </w:r>
      <w:r w:rsidR="006748F4">
        <w:rPr>
          <w:lang w:val="pl-PL"/>
        </w:rPr>
        <w:t>00001</w:t>
      </w:r>
      <w:r w:rsidRPr="00886FB2">
        <w:rPr>
          <w:lang w:val="pl-PL"/>
        </w:rPr>
        <w:t xml:space="preserve"> jest drukowany na etykietach i jest wykorzystywany przy operacjach skanowania</w:t>
      </w:r>
    </w:p>
    <w:p w:rsidR="00886FB2" w:rsidRPr="00886FB2" w:rsidRDefault="00886FB2" w:rsidP="00886FB2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jc w:val="both"/>
        <w:rPr>
          <w:lang w:val="pl-PL"/>
        </w:rPr>
      </w:pPr>
      <w:r w:rsidRPr="00886FB2">
        <w:rPr>
          <w:b/>
          <w:lang w:val="pl-PL"/>
        </w:rPr>
        <w:t>Opakowanie jednostkowe</w:t>
      </w:r>
      <w:r w:rsidRPr="00886FB2">
        <w:rPr>
          <w:lang w:val="pl-PL"/>
        </w:rPr>
        <w:t xml:space="preserve"> – najmniejsza jednostka magazynowa, wszystkie zakupy, sprzedaż, stany magazynowe są podawane w sztukach opakowań</w:t>
      </w:r>
    </w:p>
    <w:p w:rsidR="00886FB2" w:rsidRPr="00886FB2" w:rsidRDefault="00886FB2" w:rsidP="00886FB2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jc w:val="both"/>
        <w:rPr>
          <w:color w:val="FF0000"/>
          <w:lang w:val="pl-PL"/>
        </w:rPr>
      </w:pPr>
      <w:r w:rsidRPr="00886FB2">
        <w:rPr>
          <w:b/>
          <w:lang w:val="pl-PL"/>
        </w:rPr>
        <w:t>Karton/opakowanie zbiorcze</w:t>
      </w:r>
      <w:r w:rsidRPr="00886FB2">
        <w:rPr>
          <w:lang w:val="pl-PL"/>
        </w:rPr>
        <w:t xml:space="preserve"> – zawiera wiele opakowań jednostkowych;</w:t>
      </w:r>
    </w:p>
    <w:p w:rsidR="00886FB2" w:rsidRPr="00886FB2" w:rsidRDefault="00886FB2" w:rsidP="00886FB2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jc w:val="both"/>
        <w:rPr>
          <w:lang w:val="pl-PL"/>
        </w:rPr>
      </w:pPr>
      <w:r w:rsidRPr="00886FB2">
        <w:rPr>
          <w:b/>
          <w:lang w:val="pl-PL"/>
        </w:rPr>
        <w:t xml:space="preserve">Paleta </w:t>
      </w:r>
      <w:r w:rsidRPr="00886FB2">
        <w:rPr>
          <w:lang w:val="pl-PL"/>
        </w:rPr>
        <w:t>– największa używana jednostka zbiorcza</w:t>
      </w:r>
    </w:p>
    <w:p w:rsidR="00886FB2" w:rsidRPr="00886FB2" w:rsidRDefault="00886FB2" w:rsidP="00886FB2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jc w:val="both"/>
        <w:rPr>
          <w:lang w:val="pl-PL"/>
        </w:rPr>
      </w:pPr>
      <w:r w:rsidRPr="00886FB2">
        <w:rPr>
          <w:b/>
          <w:lang w:val="pl-PL"/>
        </w:rPr>
        <w:t xml:space="preserve">Opakowanie robocze (zazwyczaj paleta) </w:t>
      </w:r>
      <w:r w:rsidRPr="00886FB2">
        <w:rPr>
          <w:lang w:val="pl-PL"/>
        </w:rPr>
        <w:t>– używane przy przygotowywaniu wysyłki (wydaniach), oznaczane jednorazową etykietą opakowania roboczego</w:t>
      </w:r>
    </w:p>
    <w:p w:rsidR="00886FB2" w:rsidRPr="00886FB2" w:rsidRDefault="00886FB2" w:rsidP="00886FB2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jc w:val="both"/>
        <w:rPr>
          <w:lang w:val="pl-PL"/>
        </w:rPr>
      </w:pPr>
      <w:r w:rsidRPr="00886FB2">
        <w:rPr>
          <w:b/>
          <w:lang w:val="pl-PL"/>
        </w:rPr>
        <w:t>Etykieta opakowania roboczego (zazwyczaj palety)</w:t>
      </w:r>
      <w:r w:rsidRPr="00886FB2">
        <w:rPr>
          <w:lang w:val="pl-PL"/>
        </w:rPr>
        <w:t xml:space="preserve"> – jednorazowa etykieta, używana przy wydaniach; nie zawiera żadnych cech szczególnych związanych z wydaniem – tylko kolejny nr opakowania roboczego; zakodowany, jako BCN…</w:t>
      </w:r>
    </w:p>
    <w:p w:rsidR="00886FB2" w:rsidRPr="00886FB2" w:rsidRDefault="00886FB2" w:rsidP="00886FB2">
      <w:pPr>
        <w:rPr>
          <w:lang w:val="pl-PL"/>
        </w:rPr>
      </w:pPr>
    </w:p>
    <w:p w:rsidR="006C1C80" w:rsidRPr="00886FB2" w:rsidRDefault="006C1C80" w:rsidP="00870E27">
      <w:pPr>
        <w:pStyle w:val="Nagwek1"/>
        <w:numPr>
          <w:ilvl w:val="0"/>
          <w:numId w:val="7"/>
        </w:numPr>
        <w:rPr>
          <w:lang w:val="pl-PL"/>
        </w:rPr>
      </w:pPr>
      <w:bookmarkStart w:id="4" w:name="_Toc422130997"/>
      <w:r w:rsidRPr="00886FB2">
        <w:rPr>
          <w:lang w:val="pl-PL"/>
        </w:rPr>
        <w:t>Informacje ogólne</w:t>
      </w:r>
      <w:bookmarkEnd w:id="4"/>
    </w:p>
    <w:p w:rsidR="006C1C80" w:rsidRPr="00886FB2" w:rsidRDefault="006C1C80" w:rsidP="00F55C06">
      <w:pPr>
        <w:pStyle w:val="Nagwek2"/>
        <w:rPr>
          <w:lang w:val="pl-PL"/>
        </w:rPr>
      </w:pPr>
      <w:bookmarkStart w:id="5" w:name="_Toc422130998"/>
      <w:r w:rsidRPr="00886FB2">
        <w:rPr>
          <w:lang w:val="pl-PL"/>
        </w:rPr>
        <w:t>Założenia</w:t>
      </w:r>
      <w:bookmarkEnd w:id="5"/>
    </w:p>
    <w:p w:rsidR="006C1C80" w:rsidRPr="00886FB2" w:rsidRDefault="006C1C80" w:rsidP="005D2D76">
      <w:pPr>
        <w:pStyle w:val="Nagwek2"/>
        <w:rPr>
          <w:lang w:val="pl-PL"/>
        </w:rPr>
      </w:pPr>
      <w:bookmarkStart w:id="6" w:name="_Toc422130999"/>
      <w:r w:rsidRPr="00886FB2">
        <w:rPr>
          <w:lang w:val="pl-PL"/>
        </w:rPr>
        <w:t>Architektura systemu</w:t>
      </w:r>
      <w:bookmarkEnd w:id="6"/>
    </w:p>
    <w:p w:rsidR="006C1C80" w:rsidRPr="00886FB2" w:rsidRDefault="006C1C80" w:rsidP="00BA1009">
      <w:pPr>
        <w:rPr>
          <w:lang w:val="pl-PL"/>
        </w:rPr>
      </w:pPr>
    </w:p>
    <w:p w:rsidR="006C1C80" w:rsidRPr="00886FB2" w:rsidRDefault="006C1C80" w:rsidP="00846ADE">
      <w:pPr>
        <w:pStyle w:val="Nagwek1"/>
        <w:rPr>
          <w:lang w:val="pl-PL"/>
        </w:rPr>
      </w:pPr>
      <w:bookmarkStart w:id="7" w:name="_Toc422131000"/>
      <w:r w:rsidRPr="00886FB2">
        <w:rPr>
          <w:lang w:val="pl-PL"/>
        </w:rPr>
        <w:lastRenderedPageBreak/>
        <w:t>Funkcjonalność</w:t>
      </w:r>
      <w:bookmarkEnd w:id="7"/>
    </w:p>
    <w:p w:rsidR="006C1C80" w:rsidRPr="00886FB2" w:rsidRDefault="006C1C80" w:rsidP="00371597">
      <w:pPr>
        <w:pStyle w:val="Nagwek2"/>
        <w:rPr>
          <w:lang w:val="pl-PL"/>
        </w:rPr>
      </w:pPr>
      <w:bookmarkStart w:id="8" w:name="_Toc422131001"/>
      <w:r w:rsidRPr="00886FB2">
        <w:rPr>
          <w:lang w:val="pl-PL"/>
        </w:rPr>
        <w:t xml:space="preserve">Kontrola dostępu do systemu </w:t>
      </w:r>
      <w:r w:rsidR="000D5127" w:rsidRPr="00886FB2">
        <w:rPr>
          <w:lang w:val="pl-PL"/>
        </w:rPr>
        <w:t>Zarządzania Hurtownią</w:t>
      </w:r>
      <w:bookmarkEnd w:id="8"/>
    </w:p>
    <w:p w:rsidR="006C1C80" w:rsidRPr="00886FB2" w:rsidRDefault="006C1C80" w:rsidP="00011026">
      <w:pPr>
        <w:rPr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796"/>
      </w:tblGrid>
      <w:tr w:rsidR="006C1C80" w:rsidRPr="00886FB2" w:rsidTr="00D76DAF">
        <w:tc>
          <w:tcPr>
            <w:tcW w:w="1702" w:type="dxa"/>
            <w:shd w:val="clear" w:color="auto" w:fill="F3F3F3"/>
            <w:vAlign w:val="center"/>
          </w:tcPr>
          <w:p w:rsidR="006C1C80" w:rsidRPr="00886FB2" w:rsidRDefault="006C1C80" w:rsidP="00D76DAF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>Nazwa funkcji</w:t>
            </w:r>
          </w:p>
        </w:tc>
        <w:tc>
          <w:tcPr>
            <w:tcW w:w="7796" w:type="dxa"/>
            <w:vAlign w:val="center"/>
          </w:tcPr>
          <w:p w:rsidR="006C1C80" w:rsidRPr="00886FB2" w:rsidRDefault="006C1C80" w:rsidP="00963D67">
            <w:pPr>
              <w:pStyle w:val="Nagwek3"/>
              <w:rPr>
                <w:lang w:val="pl-PL"/>
              </w:rPr>
            </w:pPr>
            <w:bookmarkStart w:id="9" w:name="_Toc422131002"/>
            <w:r w:rsidRPr="00886FB2">
              <w:rPr>
                <w:lang w:val="pl-PL"/>
              </w:rPr>
              <w:t xml:space="preserve">Logowanie użytkownika do systemu </w:t>
            </w:r>
            <w:r w:rsidR="000D5127" w:rsidRPr="00886FB2">
              <w:rPr>
                <w:lang w:val="pl-PL"/>
              </w:rPr>
              <w:t>Zarządzania Hurtownią</w:t>
            </w:r>
            <w:bookmarkEnd w:id="9"/>
          </w:p>
        </w:tc>
      </w:tr>
      <w:tr w:rsidR="006C1C80" w:rsidRPr="00886FB2">
        <w:tc>
          <w:tcPr>
            <w:tcW w:w="1702" w:type="dxa"/>
            <w:shd w:val="clear" w:color="auto" w:fill="F3F3F3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>Cel</w:t>
            </w:r>
          </w:p>
        </w:tc>
        <w:tc>
          <w:tcPr>
            <w:tcW w:w="7796" w:type="dxa"/>
          </w:tcPr>
          <w:p w:rsidR="006C1C80" w:rsidRPr="00886FB2" w:rsidRDefault="006C1C80" w:rsidP="00825AE3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 xml:space="preserve">Uzyskanie dostępu do funkcji systemu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>, zgodnie z uprawnieniami użytkownika.</w:t>
            </w:r>
          </w:p>
        </w:tc>
      </w:tr>
      <w:tr w:rsidR="006C1C80" w:rsidRPr="00886FB2">
        <w:tc>
          <w:tcPr>
            <w:tcW w:w="1702" w:type="dxa"/>
            <w:shd w:val="clear" w:color="auto" w:fill="F3F3F3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>Dane wejściowe</w:t>
            </w:r>
          </w:p>
        </w:tc>
        <w:tc>
          <w:tcPr>
            <w:tcW w:w="7796" w:type="dxa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>Nazwa i hasło użytkownika.</w:t>
            </w:r>
          </w:p>
        </w:tc>
      </w:tr>
      <w:tr w:rsidR="006C1C80" w:rsidRPr="00886FB2">
        <w:tc>
          <w:tcPr>
            <w:tcW w:w="1702" w:type="dxa"/>
            <w:shd w:val="clear" w:color="auto" w:fill="F3F3F3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>Źródło danych</w:t>
            </w:r>
          </w:p>
        </w:tc>
        <w:tc>
          <w:tcPr>
            <w:tcW w:w="7796" w:type="dxa"/>
          </w:tcPr>
          <w:p w:rsidR="006C1C80" w:rsidRPr="00886FB2" w:rsidRDefault="006C1C80" w:rsidP="00825AE3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 xml:space="preserve">System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>, uprawnienia użytkownika.</w:t>
            </w:r>
          </w:p>
        </w:tc>
      </w:tr>
      <w:tr w:rsidR="006C1C80" w:rsidRPr="00886FB2">
        <w:tc>
          <w:tcPr>
            <w:tcW w:w="1702" w:type="dxa"/>
            <w:shd w:val="clear" w:color="auto" w:fill="F3F3F3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>Wynik</w:t>
            </w:r>
          </w:p>
        </w:tc>
        <w:tc>
          <w:tcPr>
            <w:tcW w:w="7796" w:type="dxa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 xml:space="preserve">Uzyskany dostęp do funkcji systemu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>.</w:t>
            </w:r>
          </w:p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 xml:space="preserve">Zdarzenia związane z uruchomieniem aplikacji i logowaniem użytkownika zapisane w bazie danych systemu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>.</w:t>
            </w:r>
          </w:p>
        </w:tc>
      </w:tr>
      <w:tr w:rsidR="006C1C80" w:rsidRPr="00886FB2">
        <w:tc>
          <w:tcPr>
            <w:tcW w:w="1702" w:type="dxa"/>
            <w:shd w:val="clear" w:color="auto" w:fill="F3F3F3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>Opis</w:t>
            </w:r>
          </w:p>
        </w:tc>
        <w:tc>
          <w:tcPr>
            <w:tcW w:w="7796" w:type="dxa"/>
          </w:tcPr>
          <w:p w:rsidR="006C1C80" w:rsidRPr="00886FB2" w:rsidRDefault="006C1C80" w:rsidP="007A410C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 xml:space="preserve">W celu uruchomienia  systemu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 xml:space="preserve"> należy:</w:t>
            </w:r>
          </w:p>
          <w:p w:rsidR="006C1C80" w:rsidRPr="00886FB2" w:rsidRDefault="006C1C80" w:rsidP="00F86EB3">
            <w:pPr>
              <w:numPr>
                <w:ilvl w:val="0"/>
                <w:numId w:val="21"/>
              </w:numPr>
              <w:tabs>
                <w:tab w:val="left" w:pos="-612"/>
              </w:tabs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</w:p>
        </w:tc>
      </w:tr>
    </w:tbl>
    <w:p w:rsidR="006C1C80" w:rsidRPr="00886FB2" w:rsidRDefault="006C1C80" w:rsidP="007A1217">
      <w:pPr>
        <w:rPr>
          <w:lang w:val="pl-PL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1714"/>
        <w:gridCol w:w="7784"/>
      </w:tblGrid>
      <w:tr w:rsidR="006C1C80" w:rsidRPr="00886FB2"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</w:tcPr>
          <w:p w:rsidR="006C1C80" w:rsidRPr="00886FB2" w:rsidRDefault="006C1C80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>Nazwa funkcji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C80" w:rsidRPr="00886FB2" w:rsidRDefault="006C1C80" w:rsidP="00D76DAF">
            <w:pPr>
              <w:pStyle w:val="Nagwek3"/>
              <w:rPr>
                <w:lang w:val="pl-PL"/>
              </w:rPr>
            </w:pPr>
            <w:bookmarkStart w:id="10" w:name="_Toc422131003"/>
            <w:r w:rsidRPr="00886FB2">
              <w:rPr>
                <w:lang w:val="pl-PL"/>
              </w:rPr>
              <w:t xml:space="preserve">Wylogowanie użytkownika z systemu </w:t>
            </w:r>
            <w:r w:rsidR="000D5127" w:rsidRPr="00886FB2">
              <w:rPr>
                <w:lang w:val="pl-PL"/>
              </w:rPr>
              <w:t>Zarządzania Hurtownią</w:t>
            </w:r>
            <w:bookmarkEnd w:id="10"/>
          </w:p>
        </w:tc>
      </w:tr>
      <w:tr w:rsidR="006C1C80" w:rsidRPr="00886FB2"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</w:tcPr>
          <w:p w:rsidR="006C1C80" w:rsidRPr="00886FB2" w:rsidRDefault="006C1C80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>Cel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80" w:rsidRPr="00886FB2" w:rsidRDefault="006C1C80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 xml:space="preserve">Zmiana użytkownika systemu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>.</w:t>
            </w:r>
          </w:p>
        </w:tc>
      </w:tr>
      <w:tr w:rsidR="006C1C80" w:rsidRPr="00886FB2"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</w:tcPr>
          <w:p w:rsidR="006C1C80" w:rsidRPr="00886FB2" w:rsidRDefault="006C1C80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>Dane wejściowe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80" w:rsidRPr="00886FB2" w:rsidRDefault="006C1C80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>Nazwa i hasło użytkownika.</w:t>
            </w:r>
          </w:p>
        </w:tc>
      </w:tr>
      <w:tr w:rsidR="006C1C80" w:rsidRPr="00886FB2"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</w:tcPr>
          <w:p w:rsidR="006C1C80" w:rsidRPr="00886FB2" w:rsidRDefault="006C1C80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>Źródło danych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80" w:rsidRPr="00886FB2" w:rsidRDefault="006C1C80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 xml:space="preserve">Konfiguracja systemu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>, użytkownik.</w:t>
            </w:r>
          </w:p>
        </w:tc>
      </w:tr>
      <w:tr w:rsidR="006C1C80" w:rsidRPr="00886FB2"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</w:tcPr>
          <w:p w:rsidR="006C1C80" w:rsidRPr="00886FB2" w:rsidRDefault="006C1C80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>Wynik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80" w:rsidRPr="00886FB2" w:rsidRDefault="006C1C80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>Opuszczenie aplikacji przez użytkownika.</w:t>
            </w:r>
          </w:p>
        </w:tc>
      </w:tr>
      <w:tr w:rsidR="006C1C80" w:rsidRPr="00886FB2"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</w:tcPr>
          <w:p w:rsidR="006C1C80" w:rsidRPr="00886FB2" w:rsidRDefault="006C1C80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>Opis</w:t>
            </w:r>
          </w:p>
        </w:tc>
        <w:tc>
          <w:tcPr>
            <w:tcW w:w="7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80" w:rsidRPr="00886FB2" w:rsidRDefault="006C1C80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 xml:space="preserve">Wylogowanie z systemu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 xml:space="preserve"> jest możliwe poprzez:</w:t>
            </w:r>
          </w:p>
          <w:p w:rsidR="006C1C80" w:rsidRPr="00886FB2" w:rsidRDefault="006C1C80" w:rsidP="0056634F">
            <w:pPr>
              <w:numPr>
                <w:ilvl w:val="0"/>
                <w:numId w:val="23"/>
              </w:numPr>
              <w:tabs>
                <w:tab w:val="left" w:pos="-612"/>
              </w:tabs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 xml:space="preserve"> </w:t>
            </w:r>
          </w:p>
        </w:tc>
      </w:tr>
    </w:tbl>
    <w:p w:rsidR="006C1C80" w:rsidRPr="00886FB2" w:rsidRDefault="006C1C80" w:rsidP="007A1217">
      <w:pPr>
        <w:rPr>
          <w:lang w:val="pl-PL"/>
        </w:rPr>
      </w:pPr>
    </w:p>
    <w:p w:rsidR="006C1C80" w:rsidRPr="00886FB2" w:rsidRDefault="006C1C80" w:rsidP="007A1217">
      <w:pPr>
        <w:rPr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796"/>
      </w:tblGrid>
      <w:tr w:rsidR="006C1C80" w:rsidRPr="00886FB2">
        <w:tc>
          <w:tcPr>
            <w:tcW w:w="1702" w:type="dxa"/>
            <w:shd w:val="clear" w:color="auto" w:fill="F3F3F3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>Nazwa funkcji</w:t>
            </w:r>
          </w:p>
        </w:tc>
        <w:tc>
          <w:tcPr>
            <w:tcW w:w="7796" w:type="dxa"/>
            <w:vAlign w:val="center"/>
          </w:tcPr>
          <w:p w:rsidR="006C1C80" w:rsidRPr="00886FB2" w:rsidRDefault="006C1C80" w:rsidP="00D76DAF">
            <w:pPr>
              <w:pStyle w:val="Nagwek3"/>
              <w:rPr>
                <w:lang w:val="pl-PL"/>
              </w:rPr>
            </w:pPr>
            <w:bookmarkStart w:id="11" w:name="_Toc422131004"/>
            <w:r w:rsidRPr="00886FB2">
              <w:rPr>
                <w:lang w:val="pl-PL"/>
              </w:rPr>
              <w:t>Tworzenie użytkownika</w:t>
            </w:r>
            <w:bookmarkEnd w:id="11"/>
          </w:p>
        </w:tc>
      </w:tr>
      <w:tr w:rsidR="006C1C80" w:rsidRPr="00886FB2">
        <w:tc>
          <w:tcPr>
            <w:tcW w:w="1702" w:type="dxa"/>
            <w:shd w:val="clear" w:color="auto" w:fill="F3F3F3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>Cel</w:t>
            </w:r>
          </w:p>
        </w:tc>
        <w:tc>
          <w:tcPr>
            <w:tcW w:w="7796" w:type="dxa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 xml:space="preserve">Utworzenie nowego konta użytkownika w systemie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>.</w:t>
            </w:r>
          </w:p>
        </w:tc>
      </w:tr>
      <w:tr w:rsidR="006C1C80" w:rsidRPr="00886FB2">
        <w:tc>
          <w:tcPr>
            <w:tcW w:w="1702" w:type="dxa"/>
            <w:shd w:val="clear" w:color="auto" w:fill="F3F3F3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>Dane wejściowe</w:t>
            </w:r>
          </w:p>
        </w:tc>
        <w:tc>
          <w:tcPr>
            <w:tcW w:w="7796" w:type="dxa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 xml:space="preserve">Login, hasło, grupa użytkowników systemu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>, pełna nazwa użytkownika (opcjonalnie), numer telefonu (opcjonalnie), adres email (opcjonalnie).</w:t>
            </w:r>
          </w:p>
        </w:tc>
      </w:tr>
      <w:tr w:rsidR="006C1C80" w:rsidRPr="00886FB2">
        <w:tc>
          <w:tcPr>
            <w:tcW w:w="1702" w:type="dxa"/>
            <w:shd w:val="clear" w:color="auto" w:fill="F3F3F3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>Źródło danych</w:t>
            </w:r>
          </w:p>
        </w:tc>
        <w:tc>
          <w:tcPr>
            <w:tcW w:w="7796" w:type="dxa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 xml:space="preserve">Konfiguracja systemu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>, użytkownik.</w:t>
            </w:r>
          </w:p>
        </w:tc>
      </w:tr>
      <w:tr w:rsidR="006C1C80" w:rsidRPr="00886FB2">
        <w:tc>
          <w:tcPr>
            <w:tcW w:w="1702" w:type="dxa"/>
            <w:shd w:val="clear" w:color="auto" w:fill="F3F3F3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>Wynik</w:t>
            </w:r>
          </w:p>
        </w:tc>
        <w:tc>
          <w:tcPr>
            <w:tcW w:w="7796" w:type="dxa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 xml:space="preserve">Nowe konto użytkownika w systemie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>.</w:t>
            </w:r>
          </w:p>
          <w:p w:rsidR="006C1C80" w:rsidRPr="00886FB2" w:rsidRDefault="006C1C80" w:rsidP="00825AE3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 xml:space="preserve">Zdarzenia związane z utworzeniem nowego użytkownika są zapisane w dzienniku nadzoru bazy danych systemu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>.</w:t>
            </w:r>
          </w:p>
        </w:tc>
      </w:tr>
      <w:tr w:rsidR="006C1C80" w:rsidRPr="00886FB2">
        <w:tc>
          <w:tcPr>
            <w:tcW w:w="1702" w:type="dxa"/>
            <w:shd w:val="clear" w:color="auto" w:fill="F3F3F3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lastRenderedPageBreak/>
              <w:t>Opis</w:t>
            </w:r>
          </w:p>
        </w:tc>
        <w:tc>
          <w:tcPr>
            <w:tcW w:w="7796" w:type="dxa"/>
          </w:tcPr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  <w:r w:rsidRPr="00886FB2">
              <w:rPr>
                <w:lang w:val="pl-PL"/>
              </w:rPr>
              <w:t>W celu utworzenia nowego użytkownika należy:</w:t>
            </w:r>
          </w:p>
          <w:p w:rsidR="006C1C80" w:rsidRPr="00886FB2" w:rsidRDefault="006C1C80" w:rsidP="008E5AF8">
            <w:pPr>
              <w:spacing w:before="119" w:after="119"/>
              <w:rPr>
                <w:lang w:val="pl-PL"/>
              </w:rPr>
            </w:pPr>
          </w:p>
        </w:tc>
      </w:tr>
    </w:tbl>
    <w:p w:rsidR="00886FB2" w:rsidRDefault="00886FB2" w:rsidP="00886FB2">
      <w:pPr>
        <w:pStyle w:val="Nagwek2"/>
        <w:rPr>
          <w:lang w:val="pl-PL"/>
        </w:rPr>
      </w:pPr>
      <w:bookmarkStart w:id="12" w:name="_Toc422131005"/>
      <w:r>
        <w:rPr>
          <w:lang w:val="pl-PL"/>
        </w:rPr>
        <w:t>Definicja produktu</w:t>
      </w:r>
      <w:bookmarkEnd w:id="12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796"/>
      </w:tblGrid>
      <w:tr w:rsidR="00A54739" w:rsidTr="00A547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4739" w:rsidRDefault="00A54739">
            <w:pPr>
              <w:spacing w:before="119" w:after="119"/>
              <w:rPr>
                <w:lang w:val="pl-PL"/>
              </w:rPr>
            </w:pPr>
            <w:r>
              <w:rPr>
                <w:lang w:val="pl-PL"/>
              </w:rPr>
              <w:t>Nazwa funkcji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39" w:rsidRDefault="00A54739" w:rsidP="00A54739">
            <w:pPr>
              <w:pStyle w:val="Nagwek3"/>
              <w:rPr>
                <w:lang w:val="pl-PL"/>
              </w:rPr>
            </w:pPr>
            <w:bookmarkStart w:id="13" w:name="_Toc422131006"/>
            <w:bookmarkStart w:id="14" w:name="_Toc383675824"/>
            <w:bookmarkStart w:id="15" w:name="_Toc417299295"/>
            <w:r>
              <w:rPr>
                <w:lang w:val="pl-PL"/>
              </w:rPr>
              <w:t>Wprowadzanie nowego produktu</w:t>
            </w:r>
            <w:bookmarkEnd w:id="13"/>
            <w:r>
              <w:rPr>
                <w:lang w:val="pl-PL"/>
              </w:rPr>
              <w:t xml:space="preserve"> </w:t>
            </w:r>
            <w:bookmarkEnd w:id="14"/>
            <w:bookmarkEnd w:id="15"/>
          </w:p>
        </w:tc>
      </w:tr>
      <w:tr w:rsidR="00A54739" w:rsidTr="00A547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4739" w:rsidRDefault="00A54739">
            <w:pPr>
              <w:spacing w:before="119" w:after="119"/>
              <w:rPr>
                <w:lang w:val="pl-PL"/>
              </w:rPr>
            </w:pPr>
            <w:r>
              <w:rPr>
                <w:lang w:val="pl-PL"/>
              </w:rPr>
              <w:t>Cel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39" w:rsidRDefault="00A54739" w:rsidP="00A54739">
            <w:pPr>
              <w:spacing w:before="119" w:after="119"/>
              <w:rPr>
                <w:lang w:val="pl-PL"/>
              </w:rPr>
            </w:pPr>
            <w:r>
              <w:rPr>
                <w:lang w:val="pl-PL"/>
              </w:rPr>
              <w:t xml:space="preserve">Wprowadzenie definicji produktu (kod, nazwa) do ewidencji systemu komputerowego </w:t>
            </w:r>
          </w:p>
        </w:tc>
      </w:tr>
      <w:tr w:rsidR="00A54739" w:rsidTr="00A547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4739" w:rsidRDefault="00A54739">
            <w:pPr>
              <w:spacing w:before="119" w:after="119"/>
              <w:rPr>
                <w:lang w:val="pl-PL"/>
              </w:rPr>
            </w:pPr>
            <w:r>
              <w:rPr>
                <w:lang w:val="pl-PL"/>
              </w:rPr>
              <w:t>Dane wejściowe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39" w:rsidRDefault="00A54739" w:rsidP="00A54739">
            <w:pPr>
              <w:spacing w:before="119" w:after="119"/>
              <w:rPr>
                <w:lang w:val="pl-PL"/>
              </w:rPr>
            </w:pPr>
            <w:r>
              <w:rPr>
                <w:lang w:val="pl-PL"/>
              </w:rPr>
              <w:t>Specyfikacja dostawcy produktu, konfiguracja systemu Zarządzania Hurtownią</w:t>
            </w:r>
          </w:p>
        </w:tc>
      </w:tr>
      <w:tr w:rsidR="00A54739" w:rsidTr="00A547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4739" w:rsidRDefault="00A54739">
            <w:pPr>
              <w:spacing w:before="119" w:after="119"/>
              <w:rPr>
                <w:lang w:val="pl-PL"/>
              </w:rPr>
            </w:pPr>
            <w:r>
              <w:rPr>
                <w:lang w:val="pl-PL"/>
              </w:rPr>
              <w:t>Źródło danych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39" w:rsidRDefault="00A54739" w:rsidP="00A54739">
            <w:pPr>
              <w:spacing w:before="119" w:after="119"/>
              <w:rPr>
                <w:lang w:val="pl-PL"/>
              </w:rPr>
            </w:pPr>
            <w:r>
              <w:rPr>
                <w:lang w:val="pl-PL"/>
              </w:rPr>
              <w:t>Wniosek o wprowadzenie nowego produktu do systemu Zarządzania Hurtownią</w:t>
            </w:r>
          </w:p>
        </w:tc>
      </w:tr>
      <w:tr w:rsidR="00A54739" w:rsidTr="00A547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4739" w:rsidRDefault="00A54739">
            <w:pPr>
              <w:spacing w:before="119" w:after="119"/>
              <w:rPr>
                <w:lang w:val="pl-PL"/>
              </w:rPr>
            </w:pPr>
            <w:r>
              <w:rPr>
                <w:lang w:val="pl-PL"/>
              </w:rPr>
              <w:t>Wynik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39" w:rsidRDefault="00A54739" w:rsidP="00A54739">
            <w:pPr>
              <w:spacing w:before="119" w:after="119"/>
              <w:rPr>
                <w:lang w:val="pl-PL"/>
              </w:rPr>
            </w:pPr>
            <w:r>
              <w:rPr>
                <w:lang w:val="pl-PL"/>
              </w:rPr>
              <w:t xml:space="preserve">Nowa definicja produktu (kod, nazwa, kontrola serii/dostawy, …..), wymagana dokumentacja w systemie komputerowym wraz informacjami o użytkowniku  </w:t>
            </w:r>
            <w:r>
              <w:rPr>
                <w:lang w:val="pl-PL"/>
              </w:rPr>
              <w:br/>
              <w:t>oraz datą i godziną utworzenia wpisu.</w:t>
            </w:r>
          </w:p>
        </w:tc>
      </w:tr>
      <w:tr w:rsidR="00A54739" w:rsidTr="00A547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54739" w:rsidRDefault="00A54739">
            <w:pPr>
              <w:spacing w:before="119" w:after="119"/>
              <w:rPr>
                <w:lang w:val="pl-PL"/>
              </w:rPr>
            </w:pPr>
            <w:r>
              <w:rPr>
                <w:lang w:val="pl-PL"/>
              </w:rPr>
              <w:t>Opis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39" w:rsidRDefault="00A54739">
            <w:pPr>
              <w:spacing w:before="119" w:after="119"/>
              <w:rPr>
                <w:lang w:val="pl-PL"/>
              </w:rPr>
            </w:pPr>
            <w:r>
              <w:rPr>
                <w:lang w:val="pl-PL"/>
              </w:rPr>
              <w:t>Zasady wprowadzenia nowego produktu - do systemu:</w:t>
            </w:r>
          </w:p>
          <w:p w:rsidR="00A54739" w:rsidRDefault="00A54739" w:rsidP="00A54739">
            <w:pPr>
              <w:numPr>
                <w:ilvl w:val="1"/>
                <w:numId w:val="34"/>
              </w:numPr>
              <w:tabs>
                <w:tab w:val="left" w:pos="-612"/>
                <w:tab w:val="num" w:pos="1167"/>
              </w:tabs>
              <w:autoSpaceDE w:val="0"/>
              <w:autoSpaceDN w:val="0"/>
              <w:adjustRightInd w:val="0"/>
              <w:spacing w:before="120" w:after="120"/>
              <w:ind w:left="1167" w:hanging="425"/>
              <w:rPr>
                <w:rFonts w:eastAsia="SimSun"/>
                <w:lang w:val="pl-PL" w:eastAsia="zh-CN"/>
              </w:rPr>
            </w:pPr>
            <w:r>
              <w:rPr>
                <w:rFonts w:eastAsia="SimSun"/>
                <w:lang w:val="pl-PL" w:eastAsia="zh-CN"/>
              </w:rPr>
              <w:t xml:space="preserve"> </w:t>
            </w:r>
          </w:p>
          <w:p w:rsidR="00A54739" w:rsidRDefault="00A54739" w:rsidP="00A54739">
            <w:pPr>
              <w:pStyle w:val="Akapitzlist"/>
              <w:spacing w:before="119" w:after="119"/>
              <w:ind w:left="0"/>
              <w:rPr>
                <w:lang w:val="pl-PL"/>
              </w:rPr>
            </w:pPr>
            <w:r>
              <w:rPr>
                <w:rFonts w:eastAsia="SimSun"/>
                <w:u w:val="single"/>
                <w:lang w:val="pl-PL" w:eastAsia="zh-CN"/>
              </w:rPr>
              <w:t>Uwaga:</w:t>
            </w:r>
            <w:r>
              <w:rPr>
                <w:rFonts w:eastAsia="SimSun"/>
                <w:lang w:val="pl-PL" w:eastAsia="zh-CN"/>
              </w:rPr>
              <w:t xml:space="preserve"> Definicja nowego produktu jest dostępna w systemie komputerowym Zarządzania Hurtownią, po zatwierdzeniu wprowadzonych danych przez uprawionego pracownika.</w:t>
            </w:r>
          </w:p>
        </w:tc>
      </w:tr>
    </w:tbl>
    <w:p w:rsidR="00A54739" w:rsidRDefault="00A54739" w:rsidP="00A54739">
      <w:pPr>
        <w:rPr>
          <w:lang w:val="pl-PL"/>
        </w:rPr>
      </w:pPr>
    </w:p>
    <w:p w:rsidR="00886FB2" w:rsidRDefault="00886FB2" w:rsidP="00886FB2">
      <w:pPr>
        <w:pStyle w:val="Nagwek2"/>
        <w:rPr>
          <w:lang w:val="pl-PL"/>
        </w:rPr>
      </w:pPr>
      <w:bookmarkStart w:id="16" w:name="_Toc422131007"/>
      <w:r>
        <w:rPr>
          <w:lang w:val="pl-PL"/>
        </w:rPr>
        <w:t>Definicja dostawcy</w:t>
      </w:r>
      <w:bookmarkEnd w:id="16"/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1702"/>
        <w:gridCol w:w="7796"/>
      </w:tblGrid>
      <w:tr w:rsidR="00A54739" w:rsidTr="00A5473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A54739" w:rsidRDefault="00A5473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Nazwa funkcji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739" w:rsidRDefault="00A54739" w:rsidP="00A54739">
            <w:pPr>
              <w:pStyle w:val="Nagwek3"/>
              <w:rPr>
                <w:lang w:val="pl-PL"/>
              </w:rPr>
            </w:pPr>
            <w:bookmarkStart w:id="17" w:name="_Toc383675827"/>
            <w:bookmarkStart w:id="18" w:name="_Toc417299297"/>
            <w:bookmarkStart w:id="19" w:name="_Toc422131008"/>
            <w:r>
              <w:rPr>
                <w:lang w:val="pl-PL"/>
              </w:rPr>
              <w:t xml:space="preserve">Wprowadzenie </w:t>
            </w:r>
            <w:bookmarkEnd w:id="17"/>
            <w:bookmarkEnd w:id="18"/>
            <w:r>
              <w:rPr>
                <w:lang w:val="pl-PL"/>
              </w:rPr>
              <w:t>dostawcy</w:t>
            </w:r>
            <w:bookmarkEnd w:id="19"/>
          </w:p>
        </w:tc>
      </w:tr>
      <w:tr w:rsidR="00A54739" w:rsidTr="00A5473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A54739" w:rsidRDefault="00A5473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Cel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739" w:rsidRDefault="00A54739" w:rsidP="00A5473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Wprowadzenie danych dostawcy (nazwa, adres) do ewidencji systemu komputerowego Zarządzania Hurtownią</w:t>
            </w:r>
          </w:p>
        </w:tc>
      </w:tr>
      <w:tr w:rsidR="00A54739" w:rsidTr="00A5473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A54739" w:rsidRDefault="00A5473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Dane wejściowe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739" w:rsidRDefault="00A5473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Dokumenty …. kontrahenta, konfiguracja systemu Zarządzania Hurtownią</w:t>
            </w:r>
          </w:p>
        </w:tc>
      </w:tr>
      <w:tr w:rsidR="00A54739" w:rsidTr="00A5473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A54739" w:rsidRDefault="00A5473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Źródło danych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739" w:rsidRDefault="00A5473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Wniosek o wprowadzenie nowego kontrahenta do systemu konfiguracja systemu Zarządzania Hurtownią, dokumenty kontrahenta (dokumenty rejestrowe, koncesja, pozwolenie itp.)</w:t>
            </w:r>
          </w:p>
        </w:tc>
      </w:tr>
      <w:tr w:rsidR="00A54739" w:rsidTr="00A5473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A54739" w:rsidRDefault="00A5473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Wynik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739" w:rsidRDefault="00A54739" w:rsidP="00A5473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Nowe konto dla nowego kontrahenta (numer, nazwa, adres, klient/dostawca, status, ….) w systemie Zarządzania Hurtownią oraz bieżąca informacja o kontrahencie, zgodnie z wymogami regulacji DPD [1].</w:t>
            </w:r>
          </w:p>
        </w:tc>
      </w:tr>
      <w:tr w:rsidR="00A54739" w:rsidTr="00A54739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hideMark/>
          </w:tcPr>
          <w:p w:rsidR="00A54739" w:rsidRDefault="00A5473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Opis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739" w:rsidRDefault="00A5473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W celu wprowadzenia kontrahenta do systemu Zarządzania Hurtownią należy:</w:t>
            </w:r>
          </w:p>
          <w:p w:rsidR="00A54739" w:rsidRDefault="00A54739">
            <w:pPr>
              <w:tabs>
                <w:tab w:val="left" w:pos="-648"/>
              </w:tabs>
              <w:autoSpaceDE w:val="0"/>
              <w:autoSpaceDN w:val="0"/>
              <w:adjustRightInd w:val="0"/>
              <w:spacing w:before="120" w:after="120"/>
              <w:ind w:left="684" w:hanging="360"/>
              <w:rPr>
                <w:lang w:val="pl-PL"/>
              </w:rPr>
            </w:pPr>
          </w:p>
          <w:p w:rsidR="00A54739" w:rsidRDefault="00A5473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>
              <w:rPr>
                <w:u w:val="single"/>
                <w:lang w:val="pl-PL"/>
              </w:rPr>
              <w:t>Uwaga:</w:t>
            </w:r>
            <w:r>
              <w:rPr>
                <w:lang w:val="pl-PL"/>
              </w:rPr>
              <w:t xml:space="preserve"> System nadaje domyślny magazyn z adresem dostawcy/odbiorcy.</w:t>
            </w:r>
          </w:p>
        </w:tc>
      </w:tr>
    </w:tbl>
    <w:p w:rsidR="00A54739" w:rsidRPr="00A54739" w:rsidRDefault="00A54739" w:rsidP="00A54739">
      <w:pPr>
        <w:rPr>
          <w:lang w:val="pl-PL"/>
        </w:rPr>
      </w:pPr>
    </w:p>
    <w:p w:rsidR="00886FB2" w:rsidRDefault="00886FB2" w:rsidP="00886FB2">
      <w:pPr>
        <w:pStyle w:val="Nagwek2"/>
        <w:rPr>
          <w:lang w:val="pl-PL"/>
        </w:rPr>
      </w:pPr>
      <w:bookmarkStart w:id="20" w:name="_Toc422131009"/>
      <w:r>
        <w:rPr>
          <w:lang w:val="pl-PL"/>
        </w:rPr>
        <w:lastRenderedPageBreak/>
        <w:t>Definicja klienta</w:t>
      </w:r>
      <w:bookmarkEnd w:id="20"/>
    </w:p>
    <w:p w:rsidR="00886FB2" w:rsidRDefault="00886FB2" w:rsidP="00886FB2">
      <w:pPr>
        <w:pStyle w:val="Nagwek2"/>
        <w:rPr>
          <w:lang w:val="pl-PL"/>
        </w:rPr>
      </w:pPr>
      <w:bookmarkStart w:id="21" w:name="_Toc422131010"/>
      <w:r w:rsidRPr="00886FB2">
        <w:rPr>
          <w:lang w:val="pl-PL"/>
        </w:rPr>
        <w:t>Przyjęcia</w:t>
      </w:r>
      <w:bookmarkEnd w:id="21"/>
    </w:p>
    <w:p w:rsidR="00886FB2" w:rsidRDefault="00886FB2" w:rsidP="00886FB2">
      <w:pPr>
        <w:pStyle w:val="Nagwek2"/>
        <w:rPr>
          <w:lang w:val="pl-PL"/>
        </w:rPr>
      </w:pPr>
      <w:bookmarkStart w:id="22" w:name="_Toc422131011"/>
      <w:r>
        <w:rPr>
          <w:lang w:val="pl-PL"/>
        </w:rPr>
        <w:t>Magazynowanie</w:t>
      </w:r>
      <w:bookmarkEnd w:id="22"/>
    </w:p>
    <w:p w:rsidR="00886FB2" w:rsidRDefault="00886FB2" w:rsidP="00886FB2">
      <w:pPr>
        <w:pStyle w:val="Nagwek2"/>
        <w:rPr>
          <w:lang w:val="pl-PL"/>
        </w:rPr>
      </w:pPr>
      <w:bookmarkStart w:id="23" w:name="_Toc422131012"/>
      <w:r>
        <w:rPr>
          <w:lang w:val="pl-PL"/>
        </w:rPr>
        <w:t>Przesunięcia MM (zmiana statusu serii)</w:t>
      </w:r>
      <w:bookmarkEnd w:id="23"/>
    </w:p>
    <w:p w:rsidR="00886FB2" w:rsidRDefault="00886FB2" w:rsidP="00886FB2">
      <w:pPr>
        <w:pStyle w:val="Nagwek2"/>
        <w:rPr>
          <w:lang w:val="pl-PL"/>
        </w:rPr>
      </w:pPr>
      <w:bookmarkStart w:id="24" w:name="_Toc422131013"/>
      <w:r>
        <w:rPr>
          <w:lang w:val="pl-PL"/>
        </w:rPr>
        <w:t>Kompletacja</w:t>
      </w:r>
      <w:bookmarkEnd w:id="24"/>
    </w:p>
    <w:p w:rsidR="00886FB2" w:rsidRDefault="00886FB2" w:rsidP="00886FB2">
      <w:pPr>
        <w:pStyle w:val="Nagwek2"/>
        <w:rPr>
          <w:lang w:val="pl-PL"/>
        </w:rPr>
      </w:pPr>
      <w:bookmarkStart w:id="25" w:name="_Toc422131014"/>
      <w:r>
        <w:rPr>
          <w:lang w:val="pl-PL"/>
        </w:rPr>
        <w:t>Wydanie</w:t>
      </w:r>
      <w:bookmarkEnd w:id="25"/>
    </w:p>
    <w:p w:rsidR="00886FB2" w:rsidRDefault="00886FB2" w:rsidP="00886FB2">
      <w:pPr>
        <w:pStyle w:val="Nagwek2"/>
        <w:rPr>
          <w:lang w:val="pl-PL"/>
        </w:rPr>
      </w:pPr>
      <w:bookmarkStart w:id="26" w:name="_Toc422131015"/>
      <w:r w:rsidRPr="00886FB2">
        <w:rPr>
          <w:lang w:val="pl-PL"/>
        </w:rPr>
        <w:t>Zwrot</w:t>
      </w:r>
      <w:r>
        <w:rPr>
          <w:lang w:val="pl-PL"/>
        </w:rPr>
        <w:t>y</w:t>
      </w:r>
      <w:bookmarkEnd w:id="26"/>
    </w:p>
    <w:p w:rsidR="00886FB2" w:rsidRDefault="00886FB2" w:rsidP="00886FB2">
      <w:pPr>
        <w:pStyle w:val="Nagwek2"/>
        <w:rPr>
          <w:lang w:val="pl-PL"/>
        </w:rPr>
      </w:pPr>
      <w:bookmarkStart w:id="27" w:name="_Toc422131016"/>
      <w:r w:rsidRPr="00886FB2">
        <w:rPr>
          <w:lang w:val="pl-PL"/>
        </w:rPr>
        <w:t>Wstrzymanie w obrocie lub wycofanie produktu z obrotu</w:t>
      </w:r>
      <w:bookmarkEnd w:id="27"/>
    </w:p>
    <w:p w:rsidR="00886FB2" w:rsidRDefault="00886FB2" w:rsidP="00886FB2">
      <w:pPr>
        <w:pStyle w:val="Nagwek2"/>
        <w:rPr>
          <w:lang w:val="pl-PL"/>
        </w:rPr>
      </w:pPr>
      <w:bookmarkStart w:id="28" w:name="_Toc422131017"/>
      <w:r w:rsidRPr="00886FB2">
        <w:rPr>
          <w:lang w:val="pl-PL"/>
        </w:rPr>
        <w:t>Produkty przeterminowane lub wadliwe</w:t>
      </w:r>
      <w:bookmarkEnd w:id="28"/>
    </w:p>
    <w:p w:rsidR="00886FB2" w:rsidRPr="00886FB2" w:rsidRDefault="00886FB2" w:rsidP="00886FB2">
      <w:pPr>
        <w:pStyle w:val="Nagwek2"/>
        <w:rPr>
          <w:lang w:val="pl-PL"/>
        </w:rPr>
      </w:pPr>
      <w:bookmarkStart w:id="29" w:name="_Toc422131018"/>
      <w:r>
        <w:rPr>
          <w:lang w:val="pl-PL"/>
        </w:rPr>
        <w:t>Inwe</w:t>
      </w:r>
      <w:r w:rsidR="00A1144A">
        <w:rPr>
          <w:lang w:val="pl-PL"/>
        </w:rPr>
        <w:t>n</w:t>
      </w:r>
      <w:r>
        <w:rPr>
          <w:lang w:val="pl-PL"/>
        </w:rPr>
        <w:t>taryzacja</w:t>
      </w:r>
      <w:bookmarkEnd w:id="29"/>
    </w:p>
    <w:p w:rsidR="00886FB2" w:rsidRDefault="00886FB2" w:rsidP="00886FB2">
      <w:pPr>
        <w:rPr>
          <w:lang w:val="pl-PL"/>
        </w:rPr>
      </w:pPr>
    </w:p>
    <w:p w:rsidR="006C1C80" w:rsidRPr="00886FB2" w:rsidRDefault="006C1C80" w:rsidP="009D1B5D">
      <w:pPr>
        <w:pStyle w:val="Nagwek1"/>
        <w:rPr>
          <w:lang w:val="pl-PL"/>
        </w:rPr>
      </w:pPr>
      <w:bookmarkStart w:id="30" w:name="_Toc422131019"/>
      <w:r w:rsidRPr="00886FB2">
        <w:rPr>
          <w:lang w:val="pl-PL"/>
        </w:rPr>
        <w:t>Cechy niefunkcjonalne</w:t>
      </w:r>
      <w:bookmarkEnd w:id="30"/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1716"/>
        <w:gridCol w:w="7782"/>
      </w:tblGrid>
      <w:tr w:rsidR="006C1C80" w:rsidRPr="00886FB2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</w:tcPr>
          <w:p w:rsidR="006C1C80" w:rsidRPr="00886FB2" w:rsidRDefault="006C1C80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>Nazwa cechy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C80" w:rsidRPr="00886FB2" w:rsidRDefault="006C1C80" w:rsidP="00E14735">
            <w:pPr>
              <w:pStyle w:val="StylNagwek3Przed6pkt"/>
              <w:rPr>
                <w:lang w:val="pl-PL"/>
              </w:rPr>
            </w:pPr>
            <w:bookmarkStart w:id="31" w:name="_Toc422131020"/>
            <w:r w:rsidRPr="00886FB2">
              <w:rPr>
                <w:lang w:val="pl-PL"/>
              </w:rPr>
              <w:t>Komputery</w:t>
            </w:r>
            <w:bookmarkEnd w:id="31"/>
            <w:r w:rsidRPr="00886FB2">
              <w:rPr>
                <w:lang w:val="pl-PL"/>
              </w:rPr>
              <w:t xml:space="preserve"> </w:t>
            </w:r>
          </w:p>
        </w:tc>
      </w:tr>
      <w:tr w:rsidR="006C1C80" w:rsidRPr="00886FB2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</w:tcPr>
          <w:p w:rsidR="006C1C80" w:rsidRPr="00886FB2" w:rsidRDefault="006C1C80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>Opis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C80" w:rsidRPr="00886FB2" w:rsidRDefault="006C1C80" w:rsidP="00CE0E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pl-PL"/>
              </w:rPr>
            </w:pPr>
            <w:r w:rsidRPr="00886FB2">
              <w:rPr>
                <w:lang w:val="pl-PL"/>
              </w:rPr>
              <w:t xml:space="preserve">Wszystkie komputery i serwer systemu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 xml:space="preserve"> muszą pr</w:t>
            </w:r>
            <w:r w:rsidR="00F86EB3" w:rsidRPr="00886FB2">
              <w:rPr>
                <w:lang w:val="pl-PL"/>
              </w:rPr>
              <w:t xml:space="preserve">acować w obrębie jednej domeny </w:t>
            </w:r>
            <w:r w:rsidRPr="00886FB2">
              <w:rPr>
                <w:lang w:val="pl-PL"/>
              </w:rPr>
              <w:t>wykorzystującej usługę katalogową Active Directory do autoryzacji i autentykacji  użytkowników dzięki wykorzystaniu architektury klucza publicznego.</w:t>
            </w:r>
          </w:p>
          <w:p w:rsidR="006C1C80" w:rsidRPr="00886FB2" w:rsidRDefault="006C1C80" w:rsidP="00CE0ECF">
            <w:pPr>
              <w:keepNext/>
              <w:keepLines/>
              <w:autoSpaceDE w:val="0"/>
              <w:autoSpaceDN w:val="0"/>
              <w:adjustRightInd w:val="0"/>
              <w:spacing w:before="240" w:after="120"/>
              <w:jc w:val="both"/>
              <w:rPr>
                <w:lang w:val="pl-PL"/>
              </w:rPr>
            </w:pPr>
            <w:r w:rsidRPr="00886FB2">
              <w:rPr>
                <w:lang w:val="pl-PL"/>
              </w:rPr>
              <w:t xml:space="preserve">Posiadanie konta w domenie Active Directory jest warunkiem koniecznym do udzielenia uprawnień do korzystania z  systemu </w:t>
            </w:r>
            <w:r w:rsidR="000D5127" w:rsidRPr="00886FB2">
              <w:rPr>
                <w:lang w:val="pl-PL"/>
              </w:rPr>
              <w:t>Zarządzania Hurtownią</w:t>
            </w:r>
            <w:r w:rsidRPr="00886FB2">
              <w:rPr>
                <w:lang w:val="pl-PL"/>
              </w:rPr>
              <w:t>.</w:t>
            </w:r>
          </w:p>
        </w:tc>
      </w:tr>
    </w:tbl>
    <w:p w:rsidR="006C1C80" w:rsidRPr="00886FB2" w:rsidRDefault="006C1C80" w:rsidP="00371597">
      <w:pPr>
        <w:rPr>
          <w:lang w:val="pl-PL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1716"/>
        <w:gridCol w:w="7782"/>
      </w:tblGrid>
      <w:tr w:rsidR="00CB24E4" w:rsidRPr="00886FB2" w:rsidTr="00B565A9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</w:tcPr>
          <w:p w:rsidR="00CB24E4" w:rsidRPr="00886FB2" w:rsidRDefault="00CB24E4" w:rsidP="00B565A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>Nazwa cechy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4E4" w:rsidRPr="00886FB2" w:rsidRDefault="00CB24E4" w:rsidP="00B565A9">
            <w:pPr>
              <w:pStyle w:val="StylNagwek3Przed6pkt"/>
              <w:rPr>
                <w:lang w:val="pl-PL"/>
              </w:rPr>
            </w:pPr>
            <w:bookmarkStart w:id="32" w:name="_Toc422131021"/>
            <w:r w:rsidRPr="00886FB2">
              <w:rPr>
                <w:lang w:val="pl-PL"/>
              </w:rPr>
              <w:t xml:space="preserve">Backup / </w:t>
            </w:r>
            <w:proofErr w:type="spellStart"/>
            <w:r w:rsidRPr="00886FB2">
              <w:rPr>
                <w:lang w:val="pl-PL"/>
              </w:rPr>
              <w:t>Restore</w:t>
            </w:r>
            <w:bookmarkEnd w:id="32"/>
            <w:proofErr w:type="spellEnd"/>
            <w:r w:rsidRPr="00886FB2">
              <w:rPr>
                <w:lang w:val="pl-PL"/>
              </w:rPr>
              <w:t xml:space="preserve"> </w:t>
            </w:r>
          </w:p>
        </w:tc>
      </w:tr>
      <w:tr w:rsidR="00CB24E4" w:rsidRPr="00886FB2" w:rsidTr="00B565A9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</w:tcPr>
          <w:p w:rsidR="00CB24E4" w:rsidRPr="00886FB2" w:rsidRDefault="00CB24E4" w:rsidP="00B565A9">
            <w:pPr>
              <w:autoSpaceDE w:val="0"/>
              <w:autoSpaceDN w:val="0"/>
              <w:adjustRightInd w:val="0"/>
              <w:spacing w:before="120" w:after="120"/>
              <w:rPr>
                <w:lang w:val="pl-PL"/>
              </w:rPr>
            </w:pPr>
            <w:r w:rsidRPr="00886FB2">
              <w:rPr>
                <w:lang w:val="pl-PL"/>
              </w:rPr>
              <w:t>Opis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4E4" w:rsidRPr="00886FB2" w:rsidRDefault="00CB24E4" w:rsidP="008D4C90">
            <w:pPr>
              <w:rPr>
                <w:lang w:val="pl-PL"/>
              </w:rPr>
            </w:pPr>
          </w:p>
        </w:tc>
      </w:tr>
    </w:tbl>
    <w:p w:rsidR="00CB24E4" w:rsidRPr="00886FB2" w:rsidRDefault="00CB24E4" w:rsidP="00CB24E4">
      <w:pPr>
        <w:rPr>
          <w:lang w:val="pl-PL"/>
        </w:rPr>
      </w:pPr>
    </w:p>
    <w:p w:rsidR="00CB24E4" w:rsidRPr="00886FB2" w:rsidRDefault="00CB24E4" w:rsidP="00371597">
      <w:pPr>
        <w:rPr>
          <w:lang w:val="pl-PL"/>
        </w:rPr>
      </w:pPr>
    </w:p>
    <w:p w:rsidR="006C1C80" w:rsidRPr="00886FB2" w:rsidRDefault="006C1C80" w:rsidP="00E14735">
      <w:pPr>
        <w:pStyle w:val="Nagwek1"/>
        <w:rPr>
          <w:lang w:val="pl-PL"/>
        </w:rPr>
      </w:pPr>
      <w:bookmarkStart w:id="33" w:name="_Toc422131022"/>
      <w:r w:rsidRPr="00886FB2">
        <w:rPr>
          <w:lang w:val="pl-PL"/>
        </w:rPr>
        <w:t>Dane istotne w aspekcie G</w:t>
      </w:r>
      <w:r w:rsidR="00F86EB3" w:rsidRPr="00886FB2">
        <w:rPr>
          <w:lang w:val="pl-PL"/>
        </w:rPr>
        <w:t>DP</w:t>
      </w:r>
      <w:bookmarkEnd w:id="33"/>
    </w:p>
    <w:p w:rsidR="00A54739" w:rsidRPr="000D5127" w:rsidRDefault="00A54739" w:rsidP="00A54739">
      <w:pPr>
        <w:numPr>
          <w:ilvl w:val="0"/>
          <w:numId w:val="17"/>
        </w:numPr>
        <w:rPr>
          <w:lang w:val="pl-PL"/>
        </w:rPr>
      </w:pPr>
      <w:r w:rsidRPr="000D5127">
        <w:rPr>
          <w:lang w:val="pl-PL"/>
        </w:rPr>
        <w:t>Uprawnienia użytkownika</w:t>
      </w:r>
    </w:p>
    <w:p w:rsidR="00A54739" w:rsidRPr="000D5127" w:rsidRDefault="00A54739" w:rsidP="00A54739">
      <w:pPr>
        <w:numPr>
          <w:ilvl w:val="0"/>
          <w:numId w:val="17"/>
        </w:numPr>
        <w:rPr>
          <w:lang w:val="pl-PL"/>
        </w:rPr>
      </w:pPr>
      <w:r w:rsidRPr="000D5127">
        <w:rPr>
          <w:lang w:val="pl-PL"/>
        </w:rPr>
        <w:t xml:space="preserve">Definicja towaru (numer, nazwa wewnętrzna/zewnętrzna, wydanie próbki/reglamentacja/etykieta) </w:t>
      </w:r>
    </w:p>
    <w:p w:rsidR="00A54739" w:rsidRPr="000D5127" w:rsidRDefault="00A54739" w:rsidP="00A54739">
      <w:pPr>
        <w:numPr>
          <w:ilvl w:val="0"/>
          <w:numId w:val="17"/>
        </w:numPr>
        <w:rPr>
          <w:lang w:val="pl-PL"/>
        </w:rPr>
      </w:pPr>
      <w:r w:rsidRPr="000D5127">
        <w:rPr>
          <w:lang w:val="pl-PL"/>
        </w:rPr>
        <w:t>Etykieta towaru</w:t>
      </w:r>
    </w:p>
    <w:p w:rsidR="00A54739" w:rsidRPr="000D5127" w:rsidRDefault="00A54739" w:rsidP="00A54739">
      <w:pPr>
        <w:numPr>
          <w:ilvl w:val="0"/>
          <w:numId w:val="17"/>
        </w:numPr>
        <w:rPr>
          <w:lang w:val="pl-PL"/>
        </w:rPr>
      </w:pPr>
      <w:r w:rsidRPr="000D5127">
        <w:rPr>
          <w:lang w:val="pl-PL"/>
        </w:rPr>
        <w:t>Definicja kontrahenta (nazwa, adres, telefon, mail)</w:t>
      </w:r>
    </w:p>
    <w:p w:rsidR="00A54739" w:rsidRPr="000D5127" w:rsidRDefault="00A54739" w:rsidP="00A54739">
      <w:pPr>
        <w:numPr>
          <w:ilvl w:val="0"/>
          <w:numId w:val="17"/>
        </w:numPr>
        <w:rPr>
          <w:lang w:val="pl-PL"/>
        </w:rPr>
      </w:pPr>
      <w:r w:rsidRPr="000D5127">
        <w:rPr>
          <w:lang w:val="pl-PL"/>
        </w:rPr>
        <w:t>Kopia świadectwa jakości producenta</w:t>
      </w:r>
    </w:p>
    <w:p w:rsidR="00A54739" w:rsidRDefault="00A54739" w:rsidP="00A54739">
      <w:pPr>
        <w:numPr>
          <w:ilvl w:val="0"/>
          <w:numId w:val="17"/>
        </w:numPr>
        <w:rPr>
          <w:lang w:val="pl-PL"/>
        </w:rPr>
      </w:pPr>
      <w:r w:rsidRPr="00F86EB3">
        <w:rPr>
          <w:lang w:val="pl-PL"/>
        </w:rPr>
        <w:t xml:space="preserve">Świadectwo jakości </w:t>
      </w:r>
    </w:p>
    <w:p w:rsidR="00A54739" w:rsidRPr="00F86EB3" w:rsidRDefault="00A54739" w:rsidP="00A54739">
      <w:pPr>
        <w:numPr>
          <w:ilvl w:val="0"/>
          <w:numId w:val="17"/>
        </w:numPr>
        <w:rPr>
          <w:lang w:val="pl-PL"/>
        </w:rPr>
      </w:pPr>
      <w:r w:rsidRPr="00F86EB3">
        <w:rPr>
          <w:lang w:val="pl-PL"/>
        </w:rPr>
        <w:t>Partia towaru (nazwa towaru, numer partii, numer partii dostawcy, data produkcji, data ważności, status)</w:t>
      </w:r>
    </w:p>
    <w:p w:rsidR="006C1C80" w:rsidRPr="00886FB2" w:rsidRDefault="00A54739" w:rsidP="00A54739">
      <w:pPr>
        <w:numPr>
          <w:ilvl w:val="0"/>
          <w:numId w:val="17"/>
        </w:numPr>
        <w:rPr>
          <w:lang w:val="pl-PL"/>
        </w:rPr>
      </w:pPr>
      <w:r w:rsidRPr="000D5127">
        <w:rPr>
          <w:lang w:val="pl-PL"/>
        </w:rPr>
        <w:lastRenderedPageBreak/>
        <w:t>Historia partii towaru (nazwa towaru, numer partii, numer partii dostawcy, data produkcji, data ważności, status)</w:t>
      </w:r>
    </w:p>
    <w:p w:rsidR="006C1C80" w:rsidRPr="00886FB2" w:rsidRDefault="006C1C80" w:rsidP="004E5010">
      <w:pPr>
        <w:pStyle w:val="Nagwek1"/>
        <w:rPr>
          <w:lang w:val="pl-PL"/>
        </w:rPr>
      </w:pPr>
      <w:bookmarkStart w:id="34" w:name="_Toc422131023"/>
      <w:r w:rsidRPr="00886FB2">
        <w:rPr>
          <w:lang w:val="pl-PL"/>
        </w:rPr>
        <w:t>Załączniki</w:t>
      </w:r>
      <w:bookmarkEnd w:id="34"/>
    </w:p>
    <w:p w:rsidR="006C1C80" w:rsidRPr="00886FB2" w:rsidRDefault="006C1C80" w:rsidP="00846ADE">
      <w:pPr>
        <w:pStyle w:val="Nagwek1"/>
        <w:rPr>
          <w:lang w:val="pl-PL"/>
        </w:rPr>
      </w:pPr>
      <w:bookmarkStart w:id="35" w:name="_Toc422131024"/>
      <w:r w:rsidRPr="00886FB2">
        <w:rPr>
          <w:lang w:val="pl-PL"/>
        </w:rPr>
        <w:t>Dokumenty związane</w:t>
      </w:r>
      <w:bookmarkEnd w:id="35"/>
    </w:p>
    <w:p w:rsidR="006C1C80" w:rsidRPr="00D76DAF" w:rsidRDefault="00D76DAF" w:rsidP="00A1144A">
      <w:pPr>
        <w:numPr>
          <w:ilvl w:val="0"/>
          <w:numId w:val="9"/>
        </w:numPr>
        <w:jc w:val="both"/>
        <w:rPr>
          <w:lang w:val="pl-PL"/>
        </w:rPr>
      </w:pPr>
      <w:r w:rsidRPr="00D76DAF">
        <w:rPr>
          <w:lang w:val="pl-PL"/>
        </w:rPr>
        <w:t xml:space="preserve">Rozporządzenie Ministra Zdrowia </w:t>
      </w:r>
      <w:r>
        <w:rPr>
          <w:lang w:val="pl-PL"/>
        </w:rPr>
        <w:t xml:space="preserve">z dnia 13 marca 2015 </w:t>
      </w:r>
      <w:r w:rsidRPr="00D76DAF">
        <w:rPr>
          <w:lang w:val="pl-PL"/>
        </w:rPr>
        <w:t>w sprawie wymagań Dobrej Praktyki Dystrybucyjnej</w:t>
      </w:r>
      <w:r>
        <w:rPr>
          <w:lang w:val="pl-PL"/>
        </w:rPr>
        <w:t xml:space="preserve"> (</w:t>
      </w:r>
      <w:r w:rsidR="00A1144A" w:rsidRPr="00A1144A">
        <w:rPr>
          <w:lang w:val="pl-PL"/>
        </w:rPr>
        <w:t>Dz.U. 2015 poz. 381</w:t>
      </w:r>
      <w:r w:rsidR="00A1144A">
        <w:rPr>
          <w:lang w:val="pl-PL"/>
        </w:rPr>
        <w:t>)</w:t>
      </w:r>
    </w:p>
    <w:p w:rsidR="00D76DAF" w:rsidRPr="00D76DAF" w:rsidRDefault="00D76DAF" w:rsidP="00D76DAF">
      <w:pPr>
        <w:pStyle w:val="Akapitzlist"/>
        <w:numPr>
          <w:ilvl w:val="0"/>
          <w:numId w:val="9"/>
        </w:numPr>
        <w:rPr>
          <w:lang w:val="pl-PL"/>
        </w:rPr>
      </w:pPr>
      <w:r w:rsidRPr="00D76DAF">
        <w:rPr>
          <w:lang w:val="pl-PL"/>
        </w:rPr>
        <w:t xml:space="preserve">Rozporządzenie Ministra Zdrowia z dnia 01.10.2008 w sprawie wymagań Dobrej Praktyki Wytwarzania (Dz.U.08.184.1133) wraz ze zmianami </w:t>
      </w:r>
    </w:p>
    <w:p w:rsidR="006C1C80" w:rsidRPr="00D76DAF" w:rsidRDefault="006C1C80" w:rsidP="00E14735">
      <w:pPr>
        <w:numPr>
          <w:ilvl w:val="0"/>
          <w:numId w:val="9"/>
        </w:numPr>
        <w:jc w:val="both"/>
        <w:rPr>
          <w:lang w:val="en-US"/>
        </w:rPr>
      </w:pPr>
      <w:r w:rsidRPr="00D76DAF">
        <w:rPr>
          <w:lang w:val="en-US"/>
        </w:rPr>
        <w:t xml:space="preserve">GAMP 5 A Risk-Based Approach to Compliant </w:t>
      </w:r>
      <w:proofErr w:type="spellStart"/>
      <w:r w:rsidRPr="00D76DAF">
        <w:rPr>
          <w:lang w:val="en-US"/>
        </w:rPr>
        <w:t>GxP</w:t>
      </w:r>
      <w:proofErr w:type="spellEnd"/>
      <w:r w:rsidRPr="00D76DAF">
        <w:rPr>
          <w:lang w:val="en-US"/>
        </w:rPr>
        <w:t xml:space="preserve"> Computerized Systems 2008</w:t>
      </w:r>
    </w:p>
    <w:p w:rsidR="006C1C80" w:rsidRPr="00D76DAF" w:rsidRDefault="006C1C80" w:rsidP="006F5FE2">
      <w:pPr>
        <w:rPr>
          <w:lang w:val="en-US"/>
        </w:rPr>
      </w:pPr>
    </w:p>
    <w:p w:rsidR="006C1C80" w:rsidRPr="00D76DAF" w:rsidRDefault="006C1C80" w:rsidP="00BA1009">
      <w:pPr>
        <w:rPr>
          <w:lang w:val="en-US"/>
        </w:rPr>
      </w:pPr>
    </w:p>
    <w:p w:rsidR="006C1C80" w:rsidRPr="00D76DAF" w:rsidRDefault="006C1C80" w:rsidP="00BA1009">
      <w:pPr>
        <w:rPr>
          <w:lang w:val="en-US"/>
        </w:rPr>
      </w:pPr>
    </w:p>
    <w:sectPr w:rsidR="006C1C80" w:rsidRPr="00D76DAF" w:rsidSect="00FE3253">
      <w:pgSz w:w="11906" w:h="16838" w:code="9"/>
      <w:pgMar w:top="1418" w:right="1276" w:bottom="1418" w:left="1276" w:header="125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17" w:rsidRDefault="008E4A17">
      <w:r>
        <w:separator/>
      </w:r>
    </w:p>
  </w:endnote>
  <w:endnote w:type="continuationSeparator" w:id="0">
    <w:p w:rsidR="008E4A17" w:rsidRDefault="008E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E2" w:rsidRDefault="008628E2" w:rsidP="00F02E44">
    <w:pPr>
      <w:pStyle w:val="Stopka"/>
      <w:framePr w:wrap="auto" w:vAnchor="text" w:hAnchor="page" w:x="5717" w:y="35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36F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628E2" w:rsidRPr="00F02E44" w:rsidRDefault="008628E2" w:rsidP="00F02E44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17" w:rsidRDefault="008E4A17">
      <w:r>
        <w:separator/>
      </w:r>
    </w:p>
  </w:footnote>
  <w:footnote w:type="continuationSeparator" w:id="0">
    <w:p w:rsidR="008E4A17" w:rsidRDefault="008E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F4739E"/>
    <w:lvl w:ilvl="0">
      <w:numFmt w:val="bullet"/>
      <w:lvlText w:val="*"/>
      <w:lvlJc w:val="left"/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67155CD"/>
    <w:multiLevelType w:val="hybridMultilevel"/>
    <w:tmpl w:val="C388C730"/>
    <w:lvl w:ilvl="0" w:tplc="2D6E52AC">
      <w:start w:val="1"/>
      <w:numFmt w:val="decimal"/>
      <w:lvlText w:val="[%1]"/>
      <w:lvlJc w:val="left"/>
      <w:pPr>
        <w:tabs>
          <w:tab w:val="num" w:pos="550"/>
        </w:tabs>
        <w:ind w:left="550" w:hanging="55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02320">
      <w:start w:val="1"/>
      <w:numFmt w:val="decimal"/>
      <w:lvlText w:val="Nr 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D00E08"/>
    <w:multiLevelType w:val="hybridMultilevel"/>
    <w:tmpl w:val="04D80D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6FA59FB"/>
    <w:multiLevelType w:val="hybridMultilevel"/>
    <w:tmpl w:val="84FEA6D4"/>
    <w:lvl w:ilvl="0" w:tplc="2D6E52AC">
      <w:start w:val="1"/>
      <w:numFmt w:val="decimal"/>
      <w:lvlText w:val="[%1]"/>
      <w:lvlJc w:val="left"/>
      <w:pPr>
        <w:tabs>
          <w:tab w:val="num" w:pos="550"/>
        </w:tabs>
        <w:ind w:left="550" w:hanging="55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CA6C97"/>
    <w:multiLevelType w:val="hybridMultilevel"/>
    <w:tmpl w:val="4A0E8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CD502EF"/>
    <w:multiLevelType w:val="hybridMultilevel"/>
    <w:tmpl w:val="069CCB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DF5501"/>
    <w:multiLevelType w:val="hybridMultilevel"/>
    <w:tmpl w:val="8B20A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F3E6384"/>
    <w:multiLevelType w:val="hybridMultilevel"/>
    <w:tmpl w:val="2E9EE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2516F9F"/>
    <w:multiLevelType w:val="hybridMultilevel"/>
    <w:tmpl w:val="FADA1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7C06897"/>
    <w:multiLevelType w:val="hybridMultilevel"/>
    <w:tmpl w:val="76FE658A"/>
    <w:lvl w:ilvl="0" w:tplc="2D6E52AC">
      <w:start w:val="1"/>
      <w:numFmt w:val="decimal"/>
      <w:lvlText w:val="[%1]"/>
      <w:lvlJc w:val="left"/>
      <w:pPr>
        <w:tabs>
          <w:tab w:val="num" w:pos="550"/>
        </w:tabs>
        <w:ind w:left="550" w:hanging="55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B3145D"/>
    <w:multiLevelType w:val="hybridMultilevel"/>
    <w:tmpl w:val="ACC821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1E1376FF"/>
    <w:multiLevelType w:val="hybridMultilevel"/>
    <w:tmpl w:val="EC88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EA6AA8"/>
    <w:multiLevelType w:val="hybridMultilevel"/>
    <w:tmpl w:val="E9F60B3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95B3683"/>
    <w:multiLevelType w:val="hybridMultilevel"/>
    <w:tmpl w:val="483A5F00"/>
    <w:lvl w:ilvl="0" w:tplc="023A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161B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>
    <w:nsid w:val="36DF37FF"/>
    <w:multiLevelType w:val="hybridMultilevel"/>
    <w:tmpl w:val="FA16D5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8A310D2"/>
    <w:multiLevelType w:val="hybridMultilevel"/>
    <w:tmpl w:val="D5E8A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3B126F4"/>
    <w:multiLevelType w:val="hybridMultilevel"/>
    <w:tmpl w:val="41B2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CE2F44"/>
    <w:multiLevelType w:val="hybridMultilevel"/>
    <w:tmpl w:val="12CA18AA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cs="Wingdings" w:hint="default"/>
      </w:rPr>
    </w:lvl>
  </w:abstractNum>
  <w:abstractNum w:abstractNumId="23">
    <w:nsid w:val="45F928FD"/>
    <w:multiLevelType w:val="multilevel"/>
    <w:tmpl w:val="4EC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CD13E11"/>
    <w:multiLevelType w:val="hybridMultilevel"/>
    <w:tmpl w:val="13EA4B04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83880"/>
    <w:multiLevelType w:val="hybridMultilevel"/>
    <w:tmpl w:val="5C6C2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F1518FF"/>
    <w:multiLevelType w:val="hybridMultilevel"/>
    <w:tmpl w:val="43B6F7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02137DD"/>
    <w:multiLevelType w:val="hybridMultilevel"/>
    <w:tmpl w:val="A06CF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22E01CD"/>
    <w:multiLevelType w:val="hybridMultilevel"/>
    <w:tmpl w:val="6BC4C8A8"/>
    <w:lvl w:ilvl="0" w:tplc="D354BE9C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2A0225"/>
    <w:multiLevelType w:val="hybridMultilevel"/>
    <w:tmpl w:val="3F82B4F0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98F1BEA"/>
    <w:multiLevelType w:val="hybridMultilevel"/>
    <w:tmpl w:val="50CC0BC8"/>
    <w:lvl w:ilvl="0" w:tplc="307C7D5C">
      <w:start w:val="1"/>
      <w:numFmt w:val="bullet"/>
      <w:lvlText w:val="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CA5F81"/>
    <w:multiLevelType w:val="hybridMultilevel"/>
    <w:tmpl w:val="33221A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6503024F"/>
    <w:multiLevelType w:val="hybridMultilevel"/>
    <w:tmpl w:val="918AC6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6C5965C9"/>
    <w:multiLevelType w:val="hybridMultilevel"/>
    <w:tmpl w:val="29F4C528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34">
    <w:nsid w:val="6D93019B"/>
    <w:multiLevelType w:val="hybridMultilevel"/>
    <w:tmpl w:val="726C2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F39297B"/>
    <w:multiLevelType w:val="hybridMultilevel"/>
    <w:tmpl w:val="7E9A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9230E06"/>
    <w:multiLevelType w:val="hybridMultilevel"/>
    <w:tmpl w:val="CA047920"/>
    <w:lvl w:ilvl="0" w:tplc="307C7D5C">
      <w:start w:val="1"/>
      <w:numFmt w:val="bullet"/>
      <w:lvlText w:val=""/>
      <w:lvlJc w:val="left"/>
      <w:pPr>
        <w:ind w:left="121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9"/>
  </w:num>
  <w:num w:numId="3">
    <w:abstractNumId w:val="23"/>
  </w:num>
  <w:num w:numId="4">
    <w:abstractNumId w:val="12"/>
  </w:num>
  <w:num w:numId="5">
    <w:abstractNumId w:val="11"/>
  </w:num>
  <w:num w:numId="6">
    <w:abstractNumId w:val="19"/>
  </w:num>
  <w:num w:numId="7">
    <w:abstractNumId w:val="28"/>
  </w:num>
  <w:num w:numId="8">
    <w:abstractNumId w:val="25"/>
  </w:num>
  <w:num w:numId="9">
    <w:abstractNumId w:val="7"/>
  </w:num>
  <w:num w:numId="10">
    <w:abstractNumId w:val="18"/>
  </w:num>
  <w:num w:numId="11">
    <w:abstractNumId w:val="6"/>
  </w:num>
  <w:num w:numId="12">
    <w:abstractNumId w:val="26"/>
  </w:num>
  <w:num w:numId="13">
    <w:abstractNumId w:val="14"/>
  </w:num>
  <w:num w:numId="14">
    <w:abstractNumId w:val="9"/>
  </w:num>
  <w:num w:numId="15">
    <w:abstractNumId w:val="8"/>
  </w:num>
  <w:num w:numId="16">
    <w:abstractNumId w:val="24"/>
  </w:num>
  <w:num w:numId="17">
    <w:abstractNumId w:val="10"/>
  </w:num>
  <w:num w:numId="18">
    <w:abstractNumId w:val="13"/>
  </w:num>
  <w:num w:numId="19">
    <w:abstractNumId w:val="5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21">
    <w:abstractNumId w:val="35"/>
  </w:num>
  <w:num w:numId="22">
    <w:abstractNumId w:val="36"/>
  </w:num>
  <w:num w:numId="23">
    <w:abstractNumId w:val="21"/>
  </w:num>
  <w:num w:numId="24">
    <w:abstractNumId w:val="20"/>
  </w:num>
  <w:num w:numId="25">
    <w:abstractNumId w:val="15"/>
  </w:num>
  <w:num w:numId="26">
    <w:abstractNumId w:val="22"/>
  </w:num>
  <w:num w:numId="27">
    <w:abstractNumId w:val="32"/>
  </w:num>
  <w:num w:numId="28">
    <w:abstractNumId w:val="31"/>
  </w:num>
  <w:num w:numId="29">
    <w:abstractNumId w:val="27"/>
  </w:num>
  <w:num w:numId="30">
    <w:abstractNumId w:val="33"/>
  </w:num>
  <w:num w:numId="31">
    <w:abstractNumId w:val="16"/>
  </w:num>
  <w:num w:numId="32">
    <w:abstractNumId w:val="17"/>
  </w:num>
  <w:num w:numId="33">
    <w:abstractNumId w:val="30"/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DE"/>
    <w:rsid w:val="00000587"/>
    <w:rsid w:val="00005740"/>
    <w:rsid w:val="00010431"/>
    <w:rsid w:val="00011026"/>
    <w:rsid w:val="0001105D"/>
    <w:rsid w:val="00011689"/>
    <w:rsid w:val="0001336F"/>
    <w:rsid w:val="00014685"/>
    <w:rsid w:val="00015177"/>
    <w:rsid w:val="000152A1"/>
    <w:rsid w:val="0001541B"/>
    <w:rsid w:val="00015E5A"/>
    <w:rsid w:val="000203FE"/>
    <w:rsid w:val="00021387"/>
    <w:rsid w:val="00022CBB"/>
    <w:rsid w:val="000311D5"/>
    <w:rsid w:val="00034618"/>
    <w:rsid w:val="0003484E"/>
    <w:rsid w:val="00034DA0"/>
    <w:rsid w:val="00036437"/>
    <w:rsid w:val="00036F1E"/>
    <w:rsid w:val="00037182"/>
    <w:rsid w:val="00037637"/>
    <w:rsid w:val="00040191"/>
    <w:rsid w:val="00041CF4"/>
    <w:rsid w:val="000421E4"/>
    <w:rsid w:val="000422C0"/>
    <w:rsid w:val="0004237A"/>
    <w:rsid w:val="000436B2"/>
    <w:rsid w:val="000443CD"/>
    <w:rsid w:val="000448E9"/>
    <w:rsid w:val="00046F41"/>
    <w:rsid w:val="0005091D"/>
    <w:rsid w:val="00051B38"/>
    <w:rsid w:val="000525F7"/>
    <w:rsid w:val="000552ED"/>
    <w:rsid w:val="0006330C"/>
    <w:rsid w:val="000659C4"/>
    <w:rsid w:val="00065AE7"/>
    <w:rsid w:val="000661A7"/>
    <w:rsid w:val="000715EE"/>
    <w:rsid w:val="00072143"/>
    <w:rsid w:val="00072179"/>
    <w:rsid w:val="00072421"/>
    <w:rsid w:val="00073740"/>
    <w:rsid w:val="000738BA"/>
    <w:rsid w:val="0007638F"/>
    <w:rsid w:val="0007684A"/>
    <w:rsid w:val="00080B73"/>
    <w:rsid w:val="00081D4E"/>
    <w:rsid w:val="000823B3"/>
    <w:rsid w:val="0008269D"/>
    <w:rsid w:val="000838BD"/>
    <w:rsid w:val="00084224"/>
    <w:rsid w:val="00084FAA"/>
    <w:rsid w:val="000870B6"/>
    <w:rsid w:val="00087530"/>
    <w:rsid w:val="00090449"/>
    <w:rsid w:val="000961E9"/>
    <w:rsid w:val="00096BD7"/>
    <w:rsid w:val="000A0560"/>
    <w:rsid w:val="000A0E4F"/>
    <w:rsid w:val="000A191B"/>
    <w:rsid w:val="000A3B91"/>
    <w:rsid w:val="000A3F59"/>
    <w:rsid w:val="000A4644"/>
    <w:rsid w:val="000A4A61"/>
    <w:rsid w:val="000A5019"/>
    <w:rsid w:val="000A7E3A"/>
    <w:rsid w:val="000A7FE9"/>
    <w:rsid w:val="000B1D4F"/>
    <w:rsid w:val="000B2BA1"/>
    <w:rsid w:val="000B2C59"/>
    <w:rsid w:val="000B3162"/>
    <w:rsid w:val="000B33FD"/>
    <w:rsid w:val="000B5983"/>
    <w:rsid w:val="000B7E62"/>
    <w:rsid w:val="000C021B"/>
    <w:rsid w:val="000C03C6"/>
    <w:rsid w:val="000C108E"/>
    <w:rsid w:val="000C2981"/>
    <w:rsid w:val="000C385C"/>
    <w:rsid w:val="000C3A67"/>
    <w:rsid w:val="000C452A"/>
    <w:rsid w:val="000C4F46"/>
    <w:rsid w:val="000C5BAF"/>
    <w:rsid w:val="000C61F8"/>
    <w:rsid w:val="000D0D20"/>
    <w:rsid w:val="000D1A1E"/>
    <w:rsid w:val="000D283D"/>
    <w:rsid w:val="000D36FE"/>
    <w:rsid w:val="000D5127"/>
    <w:rsid w:val="000D5EBC"/>
    <w:rsid w:val="000E4C0C"/>
    <w:rsid w:val="000E517C"/>
    <w:rsid w:val="000E6786"/>
    <w:rsid w:val="000E6959"/>
    <w:rsid w:val="000E6B21"/>
    <w:rsid w:val="000E6FE0"/>
    <w:rsid w:val="000F1C0A"/>
    <w:rsid w:val="000F321C"/>
    <w:rsid w:val="000F37A3"/>
    <w:rsid w:val="000F7556"/>
    <w:rsid w:val="00101112"/>
    <w:rsid w:val="0010253F"/>
    <w:rsid w:val="00103CED"/>
    <w:rsid w:val="00104802"/>
    <w:rsid w:val="00105ECB"/>
    <w:rsid w:val="0010652C"/>
    <w:rsid w:val="00106A05"/>
    <w:rsid w:val="00110638"/>
    <w:rsid w:val="00111CD5"/>
    <w:rsid w:val="00113DE4"/>
    <w:rsid w:val="00117C24"/>
    <w:rsid w:val="00123094"/>
    <w:rsid w:val="00124921"/>
    <w:rsid w:val="001252EE"/>
    <w:rsid w:val="00127EBC"/>
    <w:rsid w:val="00137303"/>
    <w:rsid w:val="00140C75"/>
    <w:rsid w:val="00141AB6"/>
    <w:rsid w:val="00143A0A"/>
    <w:rsid w:val="00143DC4"/>
    <w:rsid w:val="001449CC"/>
    <w:rsid w:val="0015127C"/>
    <w:rsid w:val="00153131"/>
    <w:rsid w:val="001542B9"/>
    <w:rsid w:val="00154420"/>
    <w:rsid w:val="00155191"/>
    <w:rsid w:val="001570E5"/>
    <w:rsid w:val="0016126C"/>
    <w:rsid w:val="00162B51"/>
    <w:rsid w:val="001636F9"/>
    <w:rsid w:val="00163F46"/>
    <w:rsid w:val="001650B5"/>
    <w:rsid w:val="0016619F"/>
    <w:rsid w:val="00172A73"/>
    <w:rsid w:val="00176B5F"/>
    <w:rsid w:val="0017709C"/>
    <w:rsid w:val="00180BE0"/>
    <w:rsid w:val="00181632"/>
    <w:rsid w:val="00181C5C"/>
    <w:rsid w:val="0018251F"/>
    <w:rsid w:val="001828A5"/>
    <w:rsid w:val="001829A7"/>
    <w:rsid w:val="00182BE5"/>
    <w:rsid w:val="00183361"/>
    <w:rsid w:val="00184276"/>
    <w:rsid w:val="00184E24"/>
    <w:rsid w:val="00185AF3"/>
    <w:rsid w:val="001870BF"/>
    <w:rsid w:val="0018771E"/>
    <w:rsid w:val="0018796A"/>
    <w:rsid w:val="00187E54"/>
    <w:rsid w:val="00187FA8"/>
    <w:rsid w:val="0019311F"/>
    <w:rsid w:val="00193A0C"/>
    <w:rsid w:val="0019448E"/>
    <w:rsid w:val="001979B7"/>
    <w:rsid w:val="00197BF7"/>
    <w:rsid w:val="00197EA9"/>
    <w:rsid w:val="001A0131"/>
    <w:rsid w:val="001A24C8"/>
    <w:rsid w:val="001A45DE"/>
    <w:rsid w:val="001A6D56"/>
    <w:rsid w:val="001A7F9A"/>
    <w:rsid w:val="001B0247"/>
    <w:rsid w:val="001B0C9C"/>
    <w:rsid w:val="001B1702"/>
    <w:rsid w:val="001B2607"/>
    <w:rsid w:val="001B2A72"/>
    <w:rsid w:val="001B3B3A"/>
    <w:rsid w:val="001B506E"/>
    <w:rsid w:val="001C0DBB"/>
    <w:rsid w:val="001C2FAA"/>
    <w:rsid w:val="001C323F"/>
    <w:rsid w:val="001C360C"/>
    <w:rsid w:val="001C48E1"/>
    <w:rsid w:val="001D14AC"/>
    <w:rsid w:val="001D14B8"/>
    <w:rsid w:val="001D5FA0"/>
    <w:rsid w:val="001D6536"/>
    <w:rsid w:val="001D668A"/>
    <w:rsid w:val="001D7699"/>
    <w:rsid w:val="001D7809"/>
    <w:rsid w:val="001D787A"/>
    <w:rsid w:val="001D7FBD"/>
    <w:rsid w:val="001E020C"/>
    <w:rsid w:val="001E1883"/>
    <w:rsid w:val="001E55CA"/>
    <w:rsid w:val="001E6247"/>
    <w:rsid w:val="001E7221"/>
    <w:rsid w:val="001E761D"/>
    <w:rsid w:val="001E7DF8"/>
    <w:rsid w:val="001F1AD8"/>
    <w:rsid w:val="001F2FDE"/>
    <w:rsid w:val="001F3904"/>
    <w:rsid w:val="001F4082"/>
    <w:rsid w:val="001F4868"/>
    <w:rsid w:val="001F49BC"/>
    <w:rsid w:val="001F6572"/>
    <w:rsid w:val="001F77CD"/>
    <w:rsid w:val="001F7EF1"/>
    <w:rsid w:val="00200875"/>
    <w:rsid w:val="002012F3"/>
    <w:rsid w:val="0020168B"/>
    <w:rsid w:val="00202A2B"/>
    <w:rsid w:val="00202D42"/>
    <w:rsid w:val="00204120"/>
    <w:rsid w:val="00206D23"/>
    <w:rsid w:val="00210389"/>
    <w:rsid w:val="00211FFC"/>
    <w:rsid w:val="00212CE2"/>
    <w:rsid w:val="00212F3F"/>
    <w:rsid w:val="00216C1C"/>
    <w:rsid w:val="00217187"/>
    <w:rsid w:val="002255FE"/>
    <w:rsid w:val="00227C16"/>
    <w:rsid w:val="00230A67"/>
    <w:rsid w:val="002315E4"/>
    <w:rsid w:val="00231C78"/>
    <w:rsid w:val="00232AFA"/>
    <w:rsid w:val="0023330B"/>
    <w:rsid w:val="002348D5"/>
    <w:rsid w:val="0023517F"/>
    <w:rsid w:val="00235291"/>
    <w:rsid w:val="002356B6"/>
    <w:rsid w:val="00241670"/>
    <w:rsid w:val="00241ADE"/>
    <w:rsid w:val="002425E6"/>
    <w:rsid w:val="00243AFD"/>
    <w:rsid w:val="0024405F"/>
    <w:rsid w:val="002456B3"/>
    <w:rsid w:val="002473A1"/>
    <w:rsid w:val="00247F64"/>
    <w:rsid w:val="002503E1"/>
    <w:rsid w:val="00251A8C"/>
    <w:rsid w:val="00254F78"/>
    <w:rsid w:val="00255182"/>
    <w:rsid w:val="002555BD"/>
    <w:rsid w:val="0026085F"/>
    <w:rsid w:val="0026602C"/>
    <w:rsid w:val="00267186"/>
    <w:rsid w:val="0027330B"/>
    <w:rsid w:val="002769B6"/>
    <w:rsid w:val="00281458"/>
    <w:rsid w:val="0028152F"/>
    <w:rsid w:val="00282D2B"/>
    <w:rsid w:val="0028302D"/>
    <w:rsid w:val="002841A7"/>
    <w:rsid w:val="00284E07"/>
    <w:rsid w:val="0028543B"/>
    <w:rsid w:val="002926E8"/>
    <w:rsid w:val="00292A67"/>
    <w:rsid w:val="002931C5"/>
    <w:rsid w:val="00293B31"/>
    <w:rsid w:val="00295E85"/>
    <w:rsid w:val="00296CFB"/>
    <w:rsid w:val="002A0746"/>
    <w:rsid w:val="002A0EA6"/>
    <w:rsid w:val="002A3B4A"/>
    <w:rsid w:val="002A3BFE"/>
    <w:rsid w:val="002A4051"/>
    <w:rsid w:val="002A516E"/>
    <w:rsid w:val="002A7EFF"/>
    <w:rsid w:val="002B035B"/>
    <w:rsid w:val="002B6A79"/>
    <w:rsid w:val="002B7A45"/>
    <w:rsid w:val="002C02D1"/>
    <w:rsid w:val="002C0354"/>
    <w:rsid w:val="002C0DF4"/>
    <w:rsid w:val="002C1DBA"/>
    <w:rsid w:val="002C2B3A"/>
    <w:rsid w:val="002C3AEE"/>
    <w:rsid w:val="002C48B2"/>
    <w:rsid w:val="002C51C5"/>
    <w:rsid w:val="002C63D7"/>
    <w:rsid w:val="002D1025"/>
    <w:rsid w:val="002D120C"/>
    <w:rsid w:val="002D1DB6"/>
    <w:rsid w:val="002D2F2B"/>
    <w:rsid w:val="002D3721"/>
    <w:rsid w:val="002D3731"/>
    <w:rsid w:val="002E0B60"/>
    <w:rsid w:val="002E0C89"/>
    <w:rsid w:val="002E1E10"/>
    <w:rsid w:val="002E47EF"/>
    <w:rsid w:val="002E60CA"/>
    <w:rsid w:val="002E6ED4"/>
    <w:rsid w:val="002E7C17"/>
    <w:rsid w:val="002F12DE"/>
    <w:rsid w:val="002F24D1"/>
    <w:rsid w:val="002F29D2"/>
    <w:rsid w:val="002F2CDB"/>
    <w:rsid w:val="002F4FCC"/>
    <w:rsid w:val="002F51C5"/>
    <w:rsid w:val="002F5E0C"/>
    <w:rsid w:val="002F78E7"/>
    <w:rsid w:val="00300931"/>
    <w:rsid w:val="0030257D"/>
    <w:rsid w:val="0030347C"/>
    <w:rsid w:val="00304611"/>
    <w:rsid w:val="00305354"/>
    <w:rsid w:val="00305A6C"/>
    <w:rsid w:val="00307091"/>
    <w:rsid w:val="003074EB"/>
    <w:rsid w:val="0030764C"/>
    <w:rsid w:val="0030769F"/>
    <w:rsid w:val="003104A4"/>
    <w:rsid w:val="00312719"/>
    <w:rsid w:val="003128C7"/>
    <w:rsid w:val="00312F8B"/>
    <w:rsid w:val="00312FC6"/>
    <w:rsid w:val="00314ED6"/>
    <w:rsid w:val="003159EB"/>
    <w:rsid w:val="00315BD5"/>
    <w:rsid w:val="00317E63"/>
    <w:rsid w:val="003214DA"/>
    <w:rsid w:val="003238A4"/>
    <w:rsid w:val="003263F9"/>
    <w:rsid w:val="00326D53"/>
    <w:rsid w:val="00330542"/>
    <w:rsid w:val="00331BB3"/>
    <w:rsid w:val="003327EB"/>
    <w:rsid w:val="00332950"/>
    <w:rsid w:val="00332B82"/>
    <w:rsid w:val="00332EA6"/>
    <w:rsid w:val="003370C7"/>
    <w:rsid w:val="00337156"/>
    <w:rsid w:val="00344841"/>
    <w:rsid w:val="0034516E"/>
    <w:rsid w:val="00347702"/>
    <w:rsid w:val="00350139"/>
    <w:rsid w:val="00351CD7"/>
    <w:rsid w:val="00352B9E"/>
    <w:rsid w:val="00353F98"/>
    <w:rsid w:val="00354236"/>
    <w:rsid w:val="00356933"/>
    <w:rsid w:val="00362106"/>
    <w:rsid w:val="0036232F"/>
    <w:rsid w:val="00362C3D"/>
    <w:rsid w:val="00364141"/>
    <w:rsid w:val="00364735"/>
    <w:rsid w:val="00370872"/>
    <w:rsid w:val="0037147A"/>
    <w:rsid w:val="00371597"/>
    <w:rsid w:val="00374564"/>
    <w:rsid w:val="003757BB"/>
    <w:rsid w:val="00375E37"/>
    <w:rsid w:val="00376CEB"/>
    <w:rsid w:val="00386456"/>
    <w:rsid w:val="003877B1"/>
    <w:rsid w:val="00387A29"/>
    <w:rsid w:val="00387A99"/>
    <w:rsid w:val="00387AE8"/>
    <w:rsid w:val="00390FF4"/>
    <w:rsid w:val="00391F6E"/>
    <w:rsid w:val="0039271E"/>
    <w:rsid w:val="003941DE"/>
    <w:rsid w:val="00394EF5"/>
    <w:rsid w:val="00396064"/>
    <w:rsid w:val="003960D9"/>
    <w:rsid w:val="003976DD"/>
    <w:rsid w:val="003A165C"/>
    <w:rsid w:val="003A1ACD"/>
    <w:rsid w:val="003A1E3B"/>
    <w:rsid w:val="003A2A2F"/>
    <w:rsid w:val="003A2EC8"/>
    <w:rsid w:val="003A4102"/>
    <w:rsid w:val="003A50EA"/>
    <w:rsid w:val="003B2395"/>
    <w:rsid w:val="003B3BAE"/>
    <w:rsid w:val="003B43C7"/>
    <w:rsid w:val="003B4668"/>
    <w:rsid w:val="003C0AB8"/>
    <w:rsid w:val="003C2A85"/>
    <w:rsid w:val="003C3D8F"/>
    <w:rsid w:val="003C4073"/>
    <w:rsid w:val="003C70C2"/>
    <w:rsid w:val="003C7CA5"/>
    <w:rsid w:val="003D09ED"/>
    <w:rsid w:val="003D5E66"/>
    <w:rsid w:val="003D7571"/>
    <w:rsid w:val="003E2026"/>
    <w:rsid w:val="003E5C15"/>
    <w:rsid w:val="003F1B6F"/>
    <w:rsid w:val="003F20D9"/>
    <w:rsid w:val="003F3222"/>
    <w:rsid w:val="003F3249"/>
    <w:rsid w:val="003F3E82"/>
    <w:rsid w:val="003F43B1"/>
    <w:rsid w:val="003F528B"/>
    <w:rsid w:val="003F5DE8"/>
    <w:rsid w:val="003F5F5D"/>
    <w:rsid w:val="003F7592"/>
    <w:rsid w:val="0040018C"/>
    <w:rsid w:val="004006C9"/>
    <w:rsid w:val="00401328"/>
    <w:rsid w:val="00401A80"/>
    <w:rsid w:val="00406259"/>
    <w:rsid w:val="004073DB"/>
    <w:rsid w:val="0040770D"/>
    <w:rsid w:val="00407946"/>
    <w:rsid w:val="00411004"/>
    <w:rsid w:val="0041104B"/>
    <w:rsid w:val="00411595"/>
    <w:rsid w:val="004134A9"/>
    <w:rsid w:val="00417B11"/>
    <w:rsid w:val="00420647"/>
    <w:rsid w:val="00420683"/>
    <w:rsid w:val="00420B43"/>
    <w:rsid w:val="004210D5"/>
    <w:rsid w:val="00422635"/>
    <w:rsid w:val="00422691"/>
    <w:rsid w:val="00422E6D"/>
    <w:rsid w:val="004236AD"/>
    <w:rsid w:val="00425275"/>
    <w:rsid w:val="00425439"/>
    <w:rsid w:val="00425D58"/>
    <w:rsid w:val="00426FBF"/>
    <w:rsid w:val="00430F87"/>
    <w:rsid w:val="00431AE3"/>
    <w:rsid w:val="00431E9E"/>
    <w:rsid w:val="004321F9"/>
    <w:rsid w:val="0043264F"/>
    <w:rsid w:val="004378B6"/>
    <w:rsid w:val="004379F5"/>
    <w:rsid w:val="00441238"/>
    <w:rsid w:val="004432C3"/>
    <w:rsid w:val="004432C6"/>
    <w:rsid w:val="0044481C"/>
    <w:rsid w:val="00446C17"/>
    <w:rsid w:val="00450002"/>
    <w:rsid w:val="0045021A"/>
    <w:rsid w:val="004502A2"/>
    <w:rsid w:val="004505AD"/>
    <w:rsid w:val="0045228D"/>
    <w:rsid w:val="00457585"/>
    <w:rsid w:val="00457CAD"/>
    <w:rsid w:val="00460E7C"/>
    <w:rsid w:val="00464F30"/>
    <w:rsid w:val="004665B4"/>
    <w:rsid w:val="0046771F"/>
    <w:rsid w:val="004679E4"/>
    <w:rsid w:val="004701CE"/>
    <w:rsid w:val="0047032D"/>
    <w:rsid w:val="00470778"/>
    <w:rsid w:val="00472FA3"/>
    <w:rsid w:val="00476365"/>
    <w:rsid w:val="00481206"/>
    <w:rsid w:val="00481AB3"/>
    <w:rsid w:val="004825D7"/>
    <w:rsid w:val="00485346"/>
    <w:rsid w:val="00490562"/>
    <w:rsid w:val="00492B46"/>
    <w:rsid w:val="00492F10"/>
    <w:rsid w:val="0049306F"/>
    <w:rsid w:val="00496911"/>
    <w:rsid w:val="004A1A4A"/>
    <w:rsid w:val="004A2C2E"/>
    <w:rsid w:val="004A4D68"/>
    <w:rsid w:val="004A6FB1"/>
    <w:rsid w:val="004A6FFB"/>
    <w:rsid w:val="004B477B"/>
    <w:rsid w:val="004B4F8B"/>
    <w:rsid w:val="004B5359"/>
    <w:rsid w:val="004B6E11"/>
    <w:rsid w:val="004C01B6"/>
    <w:rsid w:val="004C0C8D"/>
    <w:rsid w:val="004C1339"/>
    <w:rsid w:val="004C18FA"/>
    <w:rsid w:val="004C4723"/>
    <w:rsid w:val="004C5566"/>
    <w:rsid w:val="004D539B"/>
    <w:rsid w:val="004D53AE"/>
    <w:rsid w:val="004D6F58"/>
    <w:rsid w:val="004E091D"/>
    <w:rsid w:val="004E21D5"/>
    <w:rsid w:val="004E36F8"/>
    <w:rsid w:val="004E4FF1"/>
    <w:rsid w:val="004E5010"/>
    <w:rsid w:val="004E6F5E"/>
    <w:rsid w:val="004E709F"/>
    <w:rsid w:val="004F187A"/>
    <w:rsid w:val="004F3CA3"/>
    <w:rsid w:val="004F67EE"/>
    <w:rsid w:val="004F7119"/>
    <w:rsid w:val="004F7304"/>
    <w:rsid w:val="00500EFF"/>
    <w:rsid w:val="005029F3"/>
    <w:rsid w:val="00504150"/>
    <w:rsid w:val="0050493E"/>
    <w:rsid w:val="00506207"/>
    <w:rsid w:val="00507892"/>
    <w:rsid w:val="00510A3E"/>
    <w:rsid w:val="00511DC3"/>
    <w:rsid w:val="00514233"/>
    <w:rsid w:val="005146B9"/>
    <w:rsid w:val="00516F76"/>
    <w:rsid w:val="0052115A"/>
    <w:rsid w:val="00522977"/>
    <w:rsid w:val="00522F95"/>
    <w:rsid w:val="005241C5"/>
    <w:rsid w:val="005243D5"/>
    <w:rsid w:val="00524E0E"/>
    <w:rsid w:val="00525404"/>
    <w:rsid w:val="0052542C"/>
    <w:rsid w:val="0052757B"/>
    <w:rsid w:val="00534102"/>
    <w:rsid w:val="00534EC9"/>
    <w:rsid w:val="0053549D"/>
    <w:rsid w:val="00535DEF"/>
    <w:rsid w:val="00537ACD"/>
    <w:rsid w:val="00537DC0"/>
    <w:rsid w:val="00540A3B"/>
    <w:rsid w:val="00540EEB"/>
    <w:rsid w:val="0054117B"/>
    <w:rsid w:val="00541951"/>
    <w:rsid w:val="00542174"/>
    <w:rsid w:val="00543AA1"/>
    <w:rsid w:val="00543FB6"/>
    <w:rsid w:val="005440C9"/>
    <w:rsid w:val="00545924"/>
    <w:rsid w:val="00550F87"/>
    <w:rsid w:val="00551390"/>
    <w:rsid w:val="00554378"/>
    <w:rsid w:val="00554C78"/>
    <w:rsid w:val="005558E6"/>
    <w:rsid w:val="00561655"/>
    <w:rsid w:val="00563471"/>
    <w:rsid w:val="00564DC3"/>
    <w:rsid w:val="00564E30"/>
    <w:rsid w:val="0056634F"/>
    <w:rsid w:val="00566853"/>
    <w:rsid w:val="005671C9"/>
    <w:rsid w:val="0056794B"/>
    <w:rsid w:val="005700CC"/>
    <w:rsid w:val="0057391A"/>
    <w:rsid w:val="00574EE6"/>
    <w:rsid w:val="005755DA"/>
    <w:rsid w:val="00575E36"/>
    <w:rsid w:val="00576702"/>
    <w:rsid w:val="0057748E"/>
    <w:rsid w:val="005807DA"/>
    <w:rsid w:val="005822FA"/>
    <w:rsid w:val="0058332F"/>
    <w:rsid w:val="00583C9A"/>
    <w:rsid w:val="00584EAF"/>
    <w:rsid w:val="00585013"/>
    <w:rsid w:val="0058535E"/>
    <w:rsid w:val="00585C85"/>
    <w:rsid w:val="00594DFC"/>
    <w:rsid w:val="00597B2B"/>
    <w:rsid w:val="005A0A17"/>
    <w:rsid w:val="005A20C6"/>
    <w:rsid w:val="005A3E95"/>
    <w:rsid w:val="005A57A4"/>
    <w:rsid w:val="005A6A16"/>
    <w:rsid w:val="005B23FD"/>
    <w:rsid w:val="005B4526"/>
    <w:rsid w:val="005B4D45"/>
    <w:rsid w:val="005B529D"/>
    <w:rsid w:val="005B59BF"/>
    <w:rsid w:val="005C0EF0"/>
    <w:rsid w:val="005C1DAA"/>
    <w:rsid w:val="005C3C8E"/>
    <w:rsid w:val="005C782F"/>
    <w:rsid w:val="005D1543"/>
    <w:rsid w:val="005D2D76"/>
    <w:rsid w:val="005D3502"/>
    <w:rsid w:val="005D3572"/>
    <w:rsid w:val="005D4540"/>
    <w:rsid w:val="005D4F99"/>
    <w:rsid w:val="005D6B60"/>
    <w:rsid w:val="005E2725"/>
    <w:rsid w:val="005E4130"/>
    <w:rsid w:val="005E41D9"/>
    <w:rsid w:val="005E45BD"/>
    <w:rsid w:val="005E694B"/>
    <w:rsid w:val="005E7407"/>
    <w:rsid w:val="005F1332"/>
    <w:rsid w:val="005F30CF"/>
    <w:rsid w:val="005F389A"/>
    <w:rsid w:val="005F7086"/>
    <w:rsid w:val="00601627"/>
    <w:rsid w:val="00603FFB"/>
    <w:rsid w:val="00604737"/>
    <w:rsid w:val="0060614B"/>
    <w:rsid w:val="0060742C"/>
    <w:rsid w:val="00607BD4"/>
    <w:rsid w:val="00610E7B"/>
    <w:rsid w:val="00611F02"/>
    <w:rsid w:val="00613486"/>
    <w:rsid w:val="00613CBC"/>
    <w:rsid w:val="0061468C"/>
    <w:rsid w:val="00617034"/>
    <w:rsid w:val="00617E78"/>
    <w:rsid w:val="00620A9B"/>
    <w:rsid w:val="00622404"/>
    <w:rsid w:val="00623BD3"/>
    <w:rsid w:val="00625F63"/>
    <w:rsid w:val="00627B8D"/>
    <w:rsid w:val="00627E16"/>
    <w:rsid w:val="00630650"/>
    <w:rsid w:val="00632D0B"/>
    <w:rsid w:val="00636F9F"/>
    <w:rsid w:val="0064044B"/>
    <w:rsid w:val="006409E9"/>
    <w:rsid w:val="0064338D"/>
    <w:rsid w:val="006460AA"/>
    <w:rsid w:val="006464D7"/>
    <w:rsid w:val="00646D59"/>
    <w:rsid w:val="00646D5C"/>
    <w:rsid w:val="0064797C"/>
    <w:rsid w:val="00650CDA"/>
    <w:rsid w:val="00651BAA"/>
    <w:rsid w:val="00652C3B"/>
    <w:rsid w:val="0065384C"/>
    <w:rsid w:val="006551F9"/>
    <w:rsid w:val="0065535D"/>
    <w:rsid w:val="0065569A"/>
    <w:rsid w:val="00656EE9"/>
    <w:rsid w:val="0065783A"/>
    <w:rsid w:val="0065784D"/>
    <w:rsid w:val="006606F1"/>
    <w:rsid w:val="0066306F"/>
    <w:rsid w:val="0066370B"/>
    <w:rsid w:val="00664135"/>
    <w:rsid w:val="00664E76"/>
    <w:rsid w:val="006669ED"/>
    <w:rsid w:val="00666CFA"/>
    <w:rsid w:val="00667DD0"/>
    <w:rsid w:val="006714E2"/>
    <w:rsid w:val="0067333A"/>
    <w:rsid w:val="006748F4"/>
    <w:rsid w:val="00674D02"/>
    <w:rsid w:val="0067548E"/>
    <w:rsid w:val="006761C8"/>
    <w:rsid w:val="00682286"/>
    <w:rsid w:val="00682966"/>
    <w:rsid w:val="00683454"/>
    <w:rsid w:val="00684650"/>
    <w:rsid w:val="00686C82"/>
    <w:rsid w:val="00687012"/>
    <w:rsid w:val="00695733"/>
    <w:rsid w:val="006972CB"/>
    <w:rsid w:val="006A168E"/>
    <w:rsid w:val="006A21D5"/>
    <w:rsid w:val="006A244A"/>
    <w:rsid w:val="006A2842"/>
    <w:rsid w:val="006A74BE"/>
    <w:rsid w:val="006A7CDA"/>
    <w:rsid w:val="006B1F9B"/>
    <w:rsid w:val="006B46BD"/>
    <w:rsid w:val="006B4C8E"/>
    <w:rsid w:val="006B4CEE"/>
    <w:rsid w:val="006B7488"/>
    <w:rsid w:val="006C1C80"/>
    <w:rsid w:val="006C220E"/>
    <w:rsid w:val="006C3806"/>
    <w:rsid w:val="006C387B"/>
    <w:rsid w:val="006C67A0"/>
    <w:rsid w:val="006D0B74"/>
    <w:rsid w:val="006D568F"/>
    <w:rsid w:val="006E121A"/>
    <w:rsid w:val="006E15AE"/>
    <w:rsid w:val="006E17C9"/>
    <w:rsid w:val="006E1C93"/>
    <w:rsid w:val="006E2056"/>
    <w:rsid w:val="006E3A6C"/>
    <w:rsid w:val="006E4232"/>
    <w:rsid w:val="006E57F2"/>
    <w:rsid w:val="006E639A"/>
    <w:rsid w:val="006E6A61"/>
    <w:rsid w:val="006F052C"/>
    <w:rsid w:val="006F053A"/>
    <w:rsid w:val="006F0827"/>
    <w:rsid w:val="006F2CD1"/>
    <w:rsid w:val="006F4E21"/>
    <w:rsid w:val="006F5FE2"/>
    <w:rsid w:val="006F609C"/>
    <w:rsid w:val="006F635A"/>
    <w:rsid w:val="006F7536"/>
    <w:rsid w:val="00700229"/>
    <w:rsid w:val="00700B40"/>
    <w:rsid w:val="00701DC0"/>
    <w:rsid w:val="00702634"/>
    <w:rsid w:val="007030A4"/>
    <w:rsid w:val="007035A4"/>
    <w:rsid w:val="00704F06"/>
    <w:rsid w:val="00705549"/>
    <w:rsid w:val="007060E8"/>
    <w:rsid w:val="007114FE"/>
    <w:rsid w:val="0071186F"/>
    <w:rsid w:val="00711ADD"/>
    <w:rsid w:val="00711ED7"/>
    <w:rsid w:val="007128F9"/>
    <w:rsid w:val="00714039"/>
    <w:rsid w:val="00715089"/>
    <w:rsid w:val="00715C3A"/>
    <w:rsid w:val="007242F0"/>
    <w:rsid w:val="00725644"/>
    <w:rsid w:val="007262A6"/>
    <w:rsid w:val="007312D3"/>
    <w:rsid w:val="007328DD"/>
    <w:rsid w:val="0073709D"/>
    <w:rsid w:val="007378A2"/>
    <w:rsid w:val="007416C4"/>
    <w:rsid w:val="00741F6A"/>
    <w:rsid w:val="00742A1F"/>
    <w:rsid w:val="007436C5"/>
    <w:rsid w:val="00743A8C"/>
    <w:rsid w:val="00743B6E"/>
    <w:rsid w:val="00743BEB"/>
    <w:rsid w:val="007443F9"/>
    <w:rsid w:val="00745012"/>
    <w:rsid w:val="0074532A"/>
    <w:rsid w:val="0074538A"/>
    <w:rsid w:val="007477EB"/>
    <w:rsid w:val="0075086D"/>
    <w:rsid w:val="007517EE"/>
    <w:rsid w:val="00751E61"/>
    <w:rsid w:val="007541A7"/>
    <w:rsid w:val="00755020"/>
    <w:rsid w:val="007555A4"/>
    <w:rsid w:val="00757021"/>
    <w:rsid w:val="0076212C"/>
    <w:rsid w:val="00762183"/>
    <w:rsid w:val="00763146"/>
    <w:rsid w:val="007656AE"/>
    <w:rsid w:val="007674D6"/>
    <w:rsid w:val="00771517"/>
    <w:rsid w:val="00772068"/>
    <w:rsid w:val="00772BBB"/>
    <w:rsid w:val="007753E7"/>
    <w:rsid w:val="00776611"/>
    <w:rsid w:val="007766DE"/>
    <w:rsid w:val="00777BF9"/>
    <w:rsid w:val="007802AA"/>
    <w:rsid w:val="00782F9F"/>
    <w:rsid w:val="007848EA"/>
    <w:rsid w:val="0078497B"/>
    <w:rsid w:val="00787604"/>
    <w:rsid w:val="00787844"/>
    <w:rsid w:val="0079211D"/>
    <w:rsid w:val="00792AA3"/>
    <w:rsid w:val="00794773"/>
    <w:rsid w:val="00795AC1"/>
    <w:rsid w:val="00797362"/>
    <w:rsid w:val="00797366"/>
    <w:rsid w:val="007A0017"/>
    <w:rsid w:val="007A060B"/>
    <w:rsid w:val="007A08D7"/>
    <w:rsid w:val="007A1217"/>
    <w:rsid w:val="007A3C55"/>
    <w:rsid w:val="007A410C"/>
    <w:rsid w:val="007A5608"/>
    <w:rsid w:val="007A7DA2"/>
    <w:rsid w:val="007B0380"/>
    <w:rsid w:val="007B08D5"/>
    <w:rsid w:val="007B1851"/>
    <w:rsid w:val="007C0A61"/>
    <w:rsid w:val="007C0C42"/>
    <w:rsid w:val="007C0F2C"/>
    <w:rsid w:val="007C1B1B"/>
    <w:rsid w:val="007C1B76"/>
    <w:rsid w:val="007C1D6C"/>
    <w:rsid w:val="007C3690"/>
    <w:rsid w:val="007C4944"/>
    <w:rsid w:val="007C5950"/>
    <w:rsid w:val="007C59AB"/>
    <w:rsid w:val="007D0D49"/>
    <w:rsid w:val="007D28F5"/>
    <w:rsid w:val="007D4EC2"/>
    <w:rsid w:val="007D609B"/>
    <w:rsid w:val="007D668C"/>
    <w:rsid w:val="007E13A6"/>
    <w:rsid w:val="007E282E"/>
    <w:rsid w:val="007E705E"/>
    <w:rsid w:val="007E746B"/>
    <w:rsid w:val="007F4245"/>
    <w:rsid w:val="007F4364"/>
    <w:rsid w:val="007F4E81"/>
    <w:rsid w:val="007F55B8"/>
    <w:rsid w:val="007F5A81"/>
    <w:rsid w:val="007F6D39"/>
    <w:rsid w:val="00801492"/>
    <w:rsid w:val="00801845"/>
    <w:rsid w:val="008056D2"/>
    <w:rsid w:val="00806747"/>
    <w:rsid w:val="00806C60"/>
    <w:rsid w:val="00811C3D"/>
    <w:rsid w:val="00813C61"/>
    <w:rsid w:val="00814BFF"/>
    <w:rsid w:val="0082101D"/>
    <w:rsid w:val="00821370"/>
    <w:rsid w:val="008220CD"/>
    <w:rsid w:val="008240E1"/>
    <w:rsid w:val="00824620"/>
    <w:rsid w:val="00824D8F"/>
    <w:rsid w:val="0082501D"/>
    <w:rsid w:val="00825AE3"/>
    <w:rsid w:val="00826C97"/>
    <w:rsid w:val="008272A5"/>
    <w:rsid w:val="00827B5C"/>
    <w:rsid w:val="00830C55"/>
    <w:rsid w:val="008316CA"/>
    <w:rsid w:val="00833317"/>
    <w:rsid w:val="008339FC"/>
    <w:rsid w:val="008344F8"/>
    <w:rsid w:val="0083564F"/>
    <w:rsid w:val="008356F7"/>
    <w:rsid w:val="00835891"/>
    <w:rsid w:val="00840ABD"/>
    <w:rsid w:val="0084193A"/>
    <w:rsid w:val="0084199C"/>
    <w:rsid w:val="00842AAF"/>
    <w:rsid w:val="00843535"/>
    <w:rsid w:val="00843F61"/>
    <w:rsid w:val="00846ADE"/>
    <w:rsid w:val="00847FFD"/>
    <w:rsid w:val="00851545"/>
    <w:rsid w:val="00852D54"/>
    <w:rsid w:val="00852F86"/>
    <w:rsid w:val="008572E6"/>
    <w:rsid w:val="008574B5"/>
    <w:rsid w:val="0086161C"/>
    <w:rsid w:val="0086216E"/>
    <w:rsid w:val="00862264"/>
    <w:rsid w:val="008628E2"/>
    <w:rsid w:val="00863060"/>
    <w:rsid w:val="008635EE"/>
    <w:rsid w:val="0086523F"/>
    <w:rsid w:val="00865B7D"/>
    <w:rsid w:val="00866569"/>
    <w:rsid w:val="0086682A"/>
    <w:rsid w:val="008678E6"/>
    <w:rsid w:val="008708E1"/>
    <w:rsid w:val="00870DC2"/>
    <w:rsid w:val="00870E27"/>
    <w:rsid w:val="00871788"/>
    <w:rsid w:val="00871E46"/>
    <w:rsid w:val="00871F45"/>
    <w:rsid w:val="00872539"/>
    <w:rsid w:val="00872E8D"/>
    <w:rsid w:val="00872FDD"/>
    <w:rsid w:val="008738A5"/>
    <w:rsid w:val="00875648"/>
    <w:rsid w:val="00876E9E"/>
    <w:rsid w:val="00877863"/>
    <w:rsid w:val="00877DB4"/>
    <w:rsid w:val="00877FBC"/>
    <w:rsid w:val="00880073"/>
    <w:rsid w:val="00882EC6"/>
    <w:rsid w:val="00886FB2"/>
    <w:rsid w:val="008903E5"/>
    <w:rsid w:val="008925FD"/>
    <w:rsid w:val="00893575"/>
    <w:rsid w:val="00893AF8"/>
    <w:rsid w:val="00893BDF"/>
    <w:rsid w:val="00894CDB"/>
    <w:rsid w:val="00894EBD"/>
    <w:rsid w:val="008A3B12"/>
    <w:rsid w:val="008A448E"/>
    <w:rsid w:val="008A5B5C"/>
    <w:rsid w:val="008A6553"/>
    <w:rsid w:val="008A6E68"/>
    <w:rsid w:val="008A7DD3"/>
    <w:rsid w:val="008B2A87"/>
    <w:rsid w:val="008B3072"/>
    <w:rsid w:val="008B3E6C"/>
    <w:rsid w:val="008B44CB"/>
    <w:rsid w:val="008B5F9B"/>
    <w:rsid w:val="008B7505"/>
    <w:rsid w:val="008C2666"/>
    <w:rsid w:val="008C3D4A"/>
    <w:rsid w:val="008C4489"/>
    <w:rsid w:val="008C6C5B"/>
    <w:rsid w:val="008C737C"/>
    <w:rsid w:val="008D25BF"/>
    <w:rsid w:val="008D464F"/>
    <w:rsid w:val="008D4C90"/>
    <w:rsid w:val="008D4DD3"/>
    <w:rsid w:val="008D6532"/>
    <w:rsid w:val="008D6855"/>
    <w:rsid w:val="008D69F9"/>
    <w:rsid w:val="008D6D96"/>
    <w:rsid w:val="008D79A5"/>
    <w:rsid w:val="008E0FDB"/>
    <w:rsid w:val="008E1652"/>
    <w:rsid w:val="008E21CF"/>
    <w:rsid w:val="008E4A17"/>
    <w:rsid w:val="008E5AF8"/>
    <w:rsid w:val="008F062D"/>
    <w:rsid w:val="008F1534"/>
    <w:rsid w:val="008F19FA"/>
    <w:rsid w:val="008F5D7E"/>
    <w:rsid w:val="00901882"/>
    <w:rsid w:val="00901E8B"/>
    <w:rsid w:val="00902B3B"/>
    <w:rsid w:val="00903928"/>
    <w:rsid w:val="00903CE5"/>
    <w:rsid w:val="0090707A"/>
    <w:rsid w:val="00907452"/>
    <w:rsid w:val="0091241A"/>
    <w:rsid w:val="009139A2"/>
    <w:rsid w:val="00914120"/>
    <w:rsid w:val="009142EC"/>
    <w:rsid w:val="00914FAF"/>
    <w:rsid w:val="009156AD"/>
    <w:rsid w:val="0091659B"/>
    <w:rsid w:val="00920088"/>
    <w:rsid w:val="00920401"/>
    <w:rsid w:val="009206A6"/>
    <w:rsid w:val="009206F4"/>
    <w:rsid w:val="00920EA5"/>
    <w:rsid w:val="00921C4D"/>
    <w:rsid w:val="00922D48"/>
    <w:rsid w:val="009231A3"/>
    <w:rsid w:val="00924D85"/>
    <w:rsid w:val="00927FBF"/>
    <w:rsid w:val="00932525"/>
    <w:rsid w:val="00935044"/>
    <w:rsid w:val="009374D3"/>
    <w:rsid w:val="00937641"/>
    <w:rsid w:val="00937B1D"/>
    <w:rsid w:val="00941C06"/>
    <w:rsid w:val="00942D0D"/>
    <w:rsid w:val="0094352A"/>
    <w:rsid w:val="0094478A"/>
    <w:rsid w:val="00945186"/>
    <w:rsid w:val="009454B2"/>
    <w:rsid w:val="00946803"/>
    <w:rsid w:val="00946A13"/>
    <w:rsid w:val="00946E0D"/>
    <w:rsid w:val="00952F59"/>
    <w:rsid w:val="00953602"/>
    <w:rsid w:val="00953BD0"/>
    <w:rsid w:val="00954E18"/>
    <w:rsid w:val="009557BA"/>
    <w:rsid w:val="009562AE"/>
    <w:rsid w:val="0095713C"/>
    <w:rsid w:val="0095729E"/>
    <w:rsid w:val="009577FD"/>
    <w:rsid w:val="00957C05"/>
    <w:rsid w:val="0096043A"/>
    <w:rsid w:val="00960C16"/>
    <w:rsid w:val="009616B9"/>
    <w:rsid w:val="009625DD"/>
    <w:rsid w:val="00962A4E"/>
    <w:rsid w:val="00963D67"/>
    <w:rsid w:val="009652C5"/>
    <w:rsid w:val="00966F9C"/>
    <w:rsid w:val="009708C4"/>
    <w:rsid w:val="00973625"/>
    <w:rsid w:val="00974AC5"/>
    <w:rsid w:val="00974E28"/>
    <w:rsid w:val="00974F3D"/>
    <w:rsid w:val="009768CB"/>
    <w:rsid w:val="009770EB"/>
    <w:rsid w:val="00980351"/>
    <w:rsid w:val="009808A7"/>
    <w:rsid w:val="00983273"/>
    <w:rsid w:val="00984047"/>
    <w:rsid w:val="00986CBB"/>
    <w:rsid w:val="0099003E"/>
    <w:rsid w:val="0099016C"/>
    <w:rsid w:val="00991B22"/>
    <w:rsid w:val="00992617"/>
    <w:rsid w:val="00992BB1"/>
    <w:rsid w:val="009933DB"/>
    <w:rsid w:val="009935FB"/>
    <w:rsid w:val="00993DEF"/>
    <w:rsid w:val="009941D8"/>
    <w:rsid w:val="009964A5"/>
    <w:rsid w:val="009964F1"/>
    <w:rsid w:val="009A16EB"/>
    <w:rsid w:val="009A3731"/>
    <w:rsid w:val="009A4A6E"/>
    <w:rsid w:val="009A4EB8"/>
    <w:rsid w:val="009A53DD"/>
    <w:rsid w:val="009A5EA7"/>
    <w:rsid w:val="009A6F60"/>
    <w:rsid w:val="009A71A7"/>
    <w:rsid w:val="009B0F3E"/>
    <w:rsid w:val="009B2E2E"/>
    <w:rsid w:val="009B3523"/>
    <w:rsid w:val="009B35B5"/>
    <w:rsid w:val="009B4C25"/>
    <w:rsid w:val="009B572B"/>
    <w:rsid w:val="009B599F"/>
    <w:rsid w:val="009B6BE9"/>
    <w:rsid w:val="009B6C9B"/>
    <w:rsid w:val="009B7477"/>
    <w:rsid w:val="009B7604"/>
    <w:rsid w:val="009B7A0C"/>
    <w:rsid w:val="009C0002"/>
    <w:rsid w:val="009C04DE"/>
    <w:rsid w:val="009C0A66"/>
    <w:rsid w:val="009C0F0B"/>
    <w:rsid w:val="009C296F"/>
    <w:rsid w:val="009C3CE6"/>
    <w:rsid w:val="009C5189"/>
    <w:rsid w:val="009C633F"/>
    <w:rsid w:val="009C6E41"/>
    <w:rsid w:val="009C7815"/>
    <w:rsid w:val="009D02DC"/>
    <w:rsid w:val="009D0944"/>
    <w:rsid w:val="009D0F6E"/>
    <w:rsid w:val="009D13B0"/>
    <w:rsid w:val="009D1B5D"/>
    <w:rsid w:val="009D2EF2"/>
    <w:rsid w:val="009D3A9E"/>
    <w:rsid w:val="009D52F3"/>
    <w:rsid w:val="009E0E91"/>
    <w:rsid w:val="009E1A0B"/>
    <w:rsid w:val="009E2241"/>
    <w:rsid w:val="009E3636"/>
    <w:rsid w:val="009E37FC"/>
    <w:rsid w:val="009E6898"/>
    <w:rsid w:val="009F0723"/>
    <w:rsid w:val="009F1506"/>
    <w:rsid w:val="009F2357"/>
    <w:rsid w:val="009F56A6"/>
    <w:rsid w:val="009F6650"/>
    <w:rsid w:val="009F685D"/>
    <w:rsid w:val="009F7FBB"/>
    <w:rsid w:val="00A004FA"/>
    <w:rsid w:val="00A05341"/>
    <w:rsid w:val="00A077D9"/>
    <w:rsid w:val="00A07C8E"/>
    <w:rsid w:val="00A07E9B"/>
    <w:rsid w:val="00A1144A"/>
    <w:rsid w:val="00A13475"/>
    <w:rsid w:val="00A13C9C"/>
    <w:rsid w:val="00A13EDC"/>
    <w:rsid w:val="00A15204"/>
    <w:rsid w:val="00A15595"/>
    <w:rsid w:val="00A17931"/>
    <w:rsid w:val="00A200B8"/>
    <w:rsid w:val="00A20B4A"/>
    <w:rsid w:val="00A21948"/>
    <w:rsid w:val="00A22FEB"/>
    <w:rsid w:val="00A23914"/>
    <w:rsid w:val="00A2470E"/>
    <w:rsid w:val="00A30DDC"/>
    <w:rsid w:val="00A31171"/>
    <w:rsid w:val="00A31EC7"/>
    <w:rsid w:val="00A32C89"/>
    <w:rsid w:val="00A33D0E"/>
    <w:rsid w:val="00A35A2D"/>
    <w:rsid w:val="00A3608D"/>
    <w:rsid w:val="00A36C5E"/>
    <w:rsid w:val="00A4158F"/>
    <w:rsid w:val="00A42278"/>
    <w:rsid w:val="00A427E9"/>
    <w:rsid w:val="00A45193"/>
    <w:rsid w:val="00A4760D"/>
    <w:rsid w:val="00A47B2C"/>
    <w:rsid w:val="00A50AA7"/>
    <w:rsid w:val="00A510AC"/>
    <w:rsid w:val="00A51396"/>
    <w:rsid w:val="00A52B3B"/>
    <w:rsid w:val="00A530EB"/>
    <w:rsid w:val="00A53952"/>
    <w:rsid w:val="00A540F7"/>
    <w:rsid w:val="00A5468E"/>
    <w:rsid w:val="00A54739"/>
    <w:rsid w:val="00A54F73"/>
    <w:rsid w:val="00A55941"/>
    <w:rsid w:val="00A5715F"/>
    <w:rsid w:val="00A64B03"/>
    <w:rsid w:val="00A6534C"/>
    <w:rsid w:val="00A655C9"/>
    <w:rsid w:val="00A6567E"/>
    <w:rsid w:val="00A661A3"/>
    <w:rsid w:val="00A67659"/>
    <w:rsid w:val="00A7033B"/>
    <w:rsid w:val="00A72218"/>
    <w:rsid w:val="00A73590"/>
    <w:rsid w:val="00A77DAF"/>
    <w:rsid w:val="00A77E34"/>
    <w:rsid w:val="00A81AAA"/>
    <w:rsid w:val="00A821F9"/>
    <w:rsid w:val="00A823A9"/>
    <w:rsid w:val="00A8269B"/>
    <w:rsid w:val="00A82950"/>
    <w:rsid w:val="00A8389F"/>
    <w:rsid w:val="00A84310"/>
    <w:rsid w:val="00A84804"/>
    <w:rsid w:val="00A84F4B"/>
    <w:rsid w:val="00A85BC8"/>
    <w:rsid w:val="00A922CA"/>
    <w:rsid w:val="00A92804"/>
    <w:rsid w:val="00A92E8E"/>
    <w:rsid w:val="00A9509E"/>
    <w:rsid w:val="00A95978"/>
    <w:rsid w:val="00A969B1"/>
    <w:rsid w:val="00A971BF"/>
    <w:rsid w:val="00A977D8"/>
    <w:rsid w:val="00AA1A9F"/>
    <w:rsid w:val="00AA5E6C"/>
    <w:rsid w:val="00AA6D20"/>
    <w:rsid w:val="00AA75CA"/>
    <w:rsid w:val="00AA776B"/>
    <w:rsid w:val="00AB125C"/>
    <w:rsid w:val="00AB1397"/>
    <w:rsid w:val="00AB1924"/>
    <w:rsid w:val="00AB4FF1"/>
    <w:rsid w:val="00AB63AB"/>
    <w:rsid w:val="00AB724B"/>
    <w:rsid w:val="00AC1F56"/>
    <w:rsid w:val="00AC26A2"/>
    <w:rsid w:val="00AC500B"/>
    <w:rsid w:val="00AC71DD"/>
    <w:rsid w:val="00AD0CE6"/>
    <w:rsid w:val="00AD2AD8"/>
    <w:rsid w:val="00AD5B1D"/>
    <w:rsid w:val="00AD66B5"/>
    <w:rsid w:val="00AE3040"/>
    <w:rsid w:val="00AE35B6"/>
    <w:rsid w:val="00AE3D82"/>
    <w:rsid w:val="00AE6749"/>
    <w:rsid w:val="00AF0696"/>
    <w:rsid w:val="00AF250A"/>
    <w:rsid w:val="00AF34DE"/>
    <w:rsid w:val="00AF41C4"/>
    <w:rsid w:val="00AF5254"/>
    <w:rsid w:val="00AF5449"/>
    <w:rsid w:val="00B040B8"/>
    <w:rsid w:val="00B04E0A"/>
    <w:rsid w:val="00B05644"/>
    <w:rsid w:val="00B05E4F"/>
    <w:rsid w:val="00B06E72"/>
    <w:rsid w:val="00B126C7"/>
    <w:rsid w:val="00B1305F"/>
    <w:rsid w:val="00B13893"/>
    <w:rsid w:val="00B13EDC"/>
    <w:rsid w:val="00B16359"/>
    <w:rsid w:val="00B1766F"/>
    <w:rsid w:val="00B22279"/>
    <w:rsid w:val="00B234B5"/>
    <w:rsid w:val="00B23F3F"/>
    <w:rsid w:val="00B24BAF"/>
    <w:rsid w:val="00B25872"/>
    <w:rsid w:val="00B25BBD"/>
    <w:rsid w:val="00B25D06"/>
    <w:rsid w:val="00B27BE0"/>
    <w:rsid w:val="00B30CE9"/>
    <w:rsid w:val="00B31562"/>
    <w:rsid w:val="00B32BA8"/>
    <w:rsid w:val="00B33B6D"/>
    <w:rsid w:val="00B368CE"/>
    <w:rsid w:val="00B4010B"/>
    <w:rsid w:val="00B41C90"/>
    <w:rsid w:val="00B42D57"/>
    <w:rsid w:val="00B44C5D"/>
    <w:rsid w:val="00B44DA0"/>
    <w:rsid w:val="00B4781E"/>
    <w:rsid w:val="00B51487"/>
    <w:rsid w:val="00B5176B"/>
    <w:rsid w:val="00B5297D"/>
    <w:rsid w:val="00B532F0"/>
    <w:rsid w:val="00B538DD"/>
    <w:rsid w:val="00B554A4"/>
    <w:rsid w:val="00B565A9"/>
    <w:rsid w:val="00B5662A"/>
    <w:rsid w:val="00B56E70"/>
    <w:rsid w:val="00B57242"/>
    <w:rsid w:val="00B60306"/>
    <w:rsid w:val="00B604D0"/>
    <w:rsid w:val="00B60647"/>
    <w:rsid w:val="00B628B1"/>
    <w:rsid w:val="00B62A7F"/>
    <w:rsid w:val="00B62E0D"/>
    <w:rsid w:val="00B6350A"/>
    <w:rsid w:val="00B6410D"/>
    <w:rsid w:val="00B64F29"/>
    <w:rsid w:val="00B657BA"/>
    <w:rsid w:val="00B65C83"/>
    <w:rsid w:val="00B67B94"/>
    <w:rsid w:val="00B724D4"/>
    <w:rsid w:val="00B732B5"/>
    <w:rsid w:val="00B800B3"/>
    <w:rsid w:val="00B81540"/>
    <w:rsid w:val="00B81C81"/>
    <w:rsid w:val="00B823E8"/>
    <w:rsid w:val="00B849C3"/>
    <w:rsid w:val="00B85516"/>
    <w:rsid w:val="00B86CB4"/>
    <w:rsid w:val="00B87BAF"/>
    <w:rsid w:val="00B90BD4"/>
    <w:rsid w:val="00B91B89"/>
    <w:rsid w:val="00B92EBA"/>
    <w:rsid w:val="00B957DF"/>
    <w:rsid w:val="00B965D3"/>
    <w:rsid w:val="00B966C1"/>
    <w:rsid w:val="00BA1009"/>
    <w:rsid w:val="00BA1276"/>
    <w:rsid w:val="00BA1CB9"/>
    <w:rsid w:val="00BA4F1E"/>
    <w:rsid w:val="00BA5525"/>
    <w:rsid w:val="00BA6F95"/>
    <w:rsid w:val="00BB1E63"/>
    <w:rsid w:val="00BB2420"/>
    <w:rsid w:val="00BB3FD2"/>
    <w:rsid w:val="00BB4435"/>
    <w:rsid w:val="00BB79CF"/>
    <w:rsid w:val="00BB7DE6"/>
    <w:rsid w:val="00BC1343"/>
    <w:rsid w:val="00BC1979"/>
    <w:rsid w:val="00BC30E0"/>
    <w:rsid w:val="00BC3D06"/>
    <w:rsid w:val="00BC4450"/>
    <w:rsid w:val="00BC65ED"/>
    <w:rsid w:val="00BC6771"/>
    <w:rsid w:val="00BC73C6"/>
    <w:rsid w:val="00BD039B"/>
    <w:rsid w:val="00BD0522"/>
    <w:rsid w:val="00BD0B4D"/>
    <w:rsid w:val="00BD1F86"/>
    <w:rsid w:val="00BD2DD0"/>
    <w:rsid w:val="00BD3CFF"/>
    <w:rsid w:val="00BD49D1"/>
    <w:rsid w:val="00BD6342"/>
    <w:rsid w:val="00BD6D0D"/>
    <w:rsid w:val="00BD7E26"/>
    <w:rsid w:val="00BE1480"/>
    <w:rsid w:val="00BE1960"/>
    <w:rsid w:val="00BE5F68"/>
    <w:rsid w:val="00BF1497"/>
    <w:rsid w:val="00BF1E07"/>
    <w:rsid w:val="00BF2B0A"/>
    <w:rsid w:val="00BF4656"/>
    <w:rsid w:val="00BF695F"/>
    <w:rsid w:val="00BF75E3"/>
    <w:rsid w:val="00BF7CD0"/>
    <w:rsid w:val="00C01BE3"/>
    <w:rsid w:val="00C03341"/>
    <w:rsid w:val="00C0382B"/>
    <w:rsid w:val="00C042D4"/>
    <w:rsid w:val="00C055B6"/>
    <w:rsid w:val="00C07F1D"/>
    <w:rsid w:val="00C103D8"/>
    <w:rsid w:val="00C11D5B"/>
    <w:rsid w:val="00C12898"/>
    <w:rsid w:val="00C15499"/>
    <w:rsid w:val="00C15C38"/>
    <w:rsid w:val="00C16B85"/>
    <w:rsid w:val="00C17F0A"/>
    <w:rsid w:val="00C21134"/>
    <w:rsid w:val="00C2113A"/>
    <w:rsid w:val="00C22F72"/>
    <w:rsid w:val="00C23810"/>
    <w:rsid w:val="00C24632"/>
    <w:rsid w:val="00C30028"/>
    <w:rsid w:val="00C302CE"/>
    <w:rsid w:val="00C3061C"/>
    <w:rsid w:val="00C32D8E"/>
    <w:rsid w:val="00C332AC"/>
    <w:rsid w:val="00C33323"/>
    <w:rsid w:val="00C33AB9"/>
    <w:rsid w:val="00C35A44"/>
    <w:rsid w:val="00C361C6"/>
    <w:rsid w:val="00C40321"/>
    <w:rsid w:val="00C40345"/>
    <w:rsid w:val="00C413EB"/>
    <w:rsid w:val="00C419B3"/>
    <w:rsid w:val="00C42223"/>
    <w:rsid w:val="00C42E1D"/>
    <w:rsid w:val="00C44AD4"/>
    <w:rsid w:val="00C450FD"/>
    <w:rsid w:val="00C50225"/>
    <w:rsid w:val="00C5668E"/>
    <w:rsid w:val="00C567FA"/>
    <w:rsid w:val="00C57CCA"/>
    <w:rsid w:val="00C60D87"/>
    <w:rsid w:val="00C628F4"/>
    <w:rsid w:val="00C6454E"/>
    <w:rsid w:val="00C65C90"/>
    <w:rsid w:val="00C661C2"/>
    <w:rsid w:val="00C66C01"/>
    <w:rsid w:val="00C67496"/>
    <w:rsid w:val="00C70D65"/>
    <w:rsid w:val="00C72C36"/>
    <w:rsid w:val="00C73B66"/>
    <w:rsid w:val="00C73D1A"/>
    <w:rsid w:val="00C74A9F"/>
    <w:rsid w:val="00C76CF8"/>
    <w:rsid w:val="00C80B8A"/>
    <w:rsid w:val="00C83159"/>
    <w:rsid w:val="00C842C2"/>
    <w:rsid w:val="00C844E7"/>
    <w:rsid w:val="00C86ADA"/>
    <w:rsid w:val="00C87920"/>
    <w:rsid w:val="00C942CC"/>
    <w:rsid w:val="00C95E9E"/>
    <w:rsid w:val="00C9659A"/>
    <w:rsid w:val="00C9696E"/>
    <w:rsid w:val="00CA04CB"/>
    <w:rsid w:val="00CA1FD0"/>
    <w:rsid w:val="00CA3AF9"/>
    <w:rsid w:val="00CA6932"/>
    <w:rsid w:val="00CA70D0"/>
    <w:rsid w:val="00CA73F0"/>
    <w:rsid w:val="00CA7B7F"/>
    <w:rsid w:val="00CB0865"/>
    <w:rsid w:val="00CB13D3"/>
    <w:rsid w:val="00CB1AE2"/>
    <w:rsid w:val="00CB24E4"/>
    <w:rsid w:val="00CB4A52"/>
    <w:rsid w:val="00CB61C1"/>
    <w:rsid w:val="00CB7E48"/>
    <w:rsid w:val="00CC06CF"/>
    <w:rsid w:val="00CC235D"/>
    <w:rsid w:val="00CC36A6"/>
    <w:rsid w:val="00CC5A47"/>
    <w:rsid w:val="00CC6753"/>
    <w:rsid w:val="00CC6991"/>
    <w:rsid w:val="00CD078C"/>
    <w:rsid w:val="00CD33B4"/>
    <w:rsid w:val="00CD554D"/>
    <w:rsid w:val="00CD5FE7"/>
    <w:rsid w:val="00CD7A00"/>
    <w:rsid w:val="00CE0ECF"/>
    <w:rsid w:val="00CE21A2"/>
    <w:rsid w:val="00CE42EE"/>
    <w:rsid w:val="00CE4555"/>
    <w:rsid w:val="00CE6565"/>
    <w:rsid w:val="00CE6F14"/>
    <w:rsid w:val="00CE7206"/>
    <w:rsid w:val="00CF028A"/>
    <w:rsid w:val="00CF07FD"/>
    <w:rsid w:val="00CF2D86"/>
    <w:rsid w:val="00CF3CE2"/>
    <w:rsid w:val="00CF47FB"/>
    <w:rsid w:val="00CF600C"/>
    <w:rsid w:val="00CF6BE3"/>
    <w:rsid w:val="00CF7CB9"/>
    <w:rsid w:val="00D0380B"/>
    <w:rsid w:val="00D03EEC"/>
    <w:rsid w:val="00D04A8B"/>
    <w:rsid w:val="00D0681C"/>
    <w:rsid w:val="00D06E73"/>
    <w:rsid w:val="00D10A21"/>
    <w:rsid w:val="00D10D4B"/>
    <w:rsid w:val="00D1234B"/>
    <w:rsid w:val="00D12E68"/>
    <w:rsid w:val="00D13170"/>
    <w:rsid w:val="00D156B8"/>
    <w:rsid w:val="00D16F29"/>
    <w:rsid w:val="00D20010"/>
    <w:rsid w:val="00D200F5"/>
    <w:rsid w:val="00D201BB"/>
    <w:rsid w:val="00D25A7B"/>
    <w:rsid w:val="00D30488"/>
    <w:rsid w:val="00D3093A"/>
    <w:rsid w:val="00D30EA8"/>
    <w:rsid w:val="00D3196F"/>
    <w:rsid w:val="00D31BF5"/>
    <w:rsid w:val="00D32101"/>
    <w:rsid w:val="00D33D6F"/>
    <w:rsid w:val="00D353E0"/>
    <w:rsid w:val="00D4490C"/>
    <w:rsid w:val="00D461E6"/>
    <w:rsid w:val="00D50626"/>
    <w:rsid w:val="00D50DCA"/>
    <w:rsid w:val="00D53E9B"/>
    <w:rsid w:val="00D55EF3"/>
    <w:rsid w:val="00D6028F"/>
    <w:rsid w:val="00D65551"/>
    <w:rsid w:val="00D661DF"/>
    <w:rsid w:val="00D6764B"/>
    <w:rsid w:val="00D67E00"/>
    <w:rsid w:val="00D708C3"/>
    <w:rsid w:val="00D7227F"/>
    <w:rsid w:val="00D722F5"/>
    <w:rsid w:val="00D73284"/>
    <w:rsid w:val="00D73348"/>
    <w:rsid w:val="00D73C17"/>
    <w:rsid w:val="00D741E1"/>
    <w:rsid w:val="00D75DA8"/>
    <w:rsid w:val="00D761BC"/>
    <w:rsid w:val="00D76CB0"/>
    <w:rsid w:val="00D76DAF"/>
    <w:rsid w:val="00D77256"/>
    <w:rsid w:val="00D8142C"/>
    <w:rsid w:val="00D82FE4"/>
    <w:rsid w:val="00D845DB"/>
    <w:rsid w:val="00D8606E"/>
    <w:rsid w:val="00D86134"/>
    <w:rsid w:val="00D86164"/>
    <w:rsid w:val="00D8656F"/>
    <w:rsid w:val="00D86A10"/>
    <w:rsid w:val="00D90D43"/>
    <w:rsid w:val="00D923D1"/>
    <w:rsid w:val="00D94023"/>
    <w:rsid w:val="00D96696"/>
    <w:rsid w:val="00DA0ECE"/>
    <w:rsid w:val="00DA1BB9"/>
    <w:rsid w:val="00DA1FF6"/>
    <w:rsid w:val="00DA2708"/>
    <w:rsid w:val="00DA273E"/>
    <w:rsid w:val="00DA3970"/>
    <w:rsid w:val="00DA5CD1"/>
    <w:rsid w:val="00DA62C7"/>
    <w:rsid w:val="00DA62D8"/>
    <w:rsid w:val="00DA63B0"/>
    <w:rsid w:val="00DB0023"/>
    <w:rsid w:val="00DB0579"/>
    <w:rsid w:val="00DB2FE2"/>
    <w:rsid w:val="00DB5B6C"/>
    <w:rsid w:val="00DB6348"/>
    <w:rsid w:val="00DB7303"/>
    <w:rsid w:val="00DB766F"/>
    <w:rsid w:val="00DC41A4"/>
    <w:rsid w:val="00DC421F"/>
    <w:rsid w:val="00DC5EF7"/>
    <w:rsid w:val="00DC65E3"/>
    <w:rsid w:val="00DC7A57"/>
    <w:rsid w:val="00DD1B7A"/>
    <w:rsid w:val="00DD27D9"/>
    <w:rsid w:val="00DD4420"/>
    <w:rsid w:val="00DD4444"/>
    <w:rsid w:val="00DD46EF"/>
    <w:rsid w:val="00DD5353"/>
    <w:rsid w:val="00DD587A"/>
    <w:rsid w:val="00DD7D96"/>
    <w:rsid w:val="00DE30E4"/>
    <w:rsid w:val="00DE6078"/>
    <w:rsid w:val="00DE7018"/>
    <w:rsid w:val="00DE7E37"/>
    <w:rsid w:val="00DF1118"/>
    <w:rsid w:val="00DF2138"/>
    <w:rsid w:val="00DF222F"/>
    <w:rsid w:val="00DF30A4"/>
    <w:rsid w:val="00DF38D1"/>
    <w:rsid w:val="00DF4F52"/>
    <w:rsid w:val="00DF7FBB"/>
    <w:rsid w:val="00E007A2"/>
    <w:rsid w:val="00E011BD"/>
    <w:rsid w:val="00E04A2B"/>
    <w:rsid w:val="00E04CC3"/>
    <w:rsid w:val="00E05538"/>
    <w:rsid w:val="00E10AA3"/>
    <w:rsid w:val="00E12394"/>
    <w:rsid w:val="00E13426"/>
    <w:rsid w:val="00E135AA"/>
    <w:rsid w:val="00E13F50"/>
    <w:rsid w:val="00E146DF"/>
    <w:rsid w:val="00E14735"/>
    <w:rsid w:val="00E16FB8"/>
    <w:rsid w:val="00E17189"/>
    <w:rsid w:val="00E209C9"/>
    <w:rsid w:val="00E21195"/>
    <w:rsid w:val="00E21D84"/>
    <w:rsid w:val="00E21DE5"/>
    <w:rsid w:val="00E227ED"/>
    <w:rsid w:val="00E243D0"/>
    <w:rsid w:val="00E262AA"/>
    <w:rsid w:val="00E26701"/>
    <w:rsid w:val="00E271D7"/>
    <w:rsid w:val="00E27282"/>
    <w:rsid w:val="00E274AF"/>
    <w:rsid w:val="00E27CE7"/>
    <w:rsid w:val="00E31290"/>
    <w:rsid w:val="00E3157E"/>
    <w:rsid w:val="00E34108"/>
    <w:rsid w:val="00E35C53"/>
    <w:rsid w:val="00E36F4F"/>
    <w:rsid w:val="00E36FBB"/>
    <w:rsid w:val="00E372DC"/>
    <w:rsid w:val="00E37D1B"/>
    <w:rsid w:val="00E40682"/>
    <w:rsid w:val="00E40DAC"/>
    <w:rsid w:val="00E42B04"/>
    <w:rsid w:val="00E42BD8"/>
    <w:rsid w:val="00E42BE6"/>
    <w:rsid w:val="00E46D0D"/>
    <w:rsid w:val="00E513F3"/>
    <w:rsid w:val="00E53CC1"/>
    <w:rsid w:val="00E55231"/>
    <w:rsid w:val="00E5643B"/>
    <w:rsid w:val="00E56A15"/>
    <w:rsid w:val="00E72FE9"/>
    <w:rsid w:val="00E7546A"/>
    <w:rsid w:val="00E80575"/>
    <w:rsid w:val="00E80668"/>
    <w:rsid w:val="00E82B46"/>
    <w:rsid w:val="00E845E5"/>
    <w:rsid w:val="00E86397"/>
    <w:rsid w:val="00E86999"/>
    <w:rsid w:val="00E86A9B"/>
    <w:rsid w:val="00E8727A"/>
    <w:rsid w:val="00E87465"/>
    <w:rsid w:val="00E874D5"/>
    <w:rsid w:val="00E93112"/>
    <w:rsid w:val="00E95259"/>
    <w:rsid w:val="00E959F9"/>
    <w:rsid w:val="00E97235"/>
    <w:rsid w:val="00EA2E0E"/>
    <w:rsid w:val="00EA609A"/>
    <w:rsid w:val="00EB2295"/>
    <w:rsid w:val="00EB3412"/>
    <w:rsid w:val="00EB373E"/>
    <w:rsid w:val="00EB3982"/>
    <w:rsid w:val="00EC0960"/>
    <w:rsid w:val="00EC2E92"/>
    <w:rsid w:val="00EC4475"/>
    <w:rsid w:val="00EC4D3F"/>
    <w:rsid w:val="00EC5BC7"/>
    <w:rsid w:val="00ED0853"/>
    <w:rsid w:val="00ED0E30"/>
    <w:rsid w:val="00ED211B"/>
    <w:rsid w:val="00ED49BB"/>
    <w:rsid w:val="00EE4697"/>
    <w:rsid w:val="00EE471A"/>
    <w:rsid w:val="00EE56B6"/>
    <w:rsid w:val="00EE74B6"/>
    <w:rsid w:val="00EF1B9B"/>
    <w:rsid w:val="00EF1CE4"/>
    <w:rsid w:val="00EF61F7"/>
    <w:rsid w:val="00EF6EA1"/>
    <w:rsid w:val="00F005D6"/>
    <w:rsid w:val="00F015B8"/>
    <w:rsid w:val="00F02E44"/>
    <w:rsid w:val="00F035BD"/>
    <w:rsid w:val="00F04A13"/>
    <w:rsid w:val="00F058C5"/>
    <w:rsid w:val="00F10BDA"/>
    <w:rsid w:val="00F116F3"/>
    <w:rsid w:val="00F12AB3"/>
    <w:rsid w:val="00F14ADE"/>
    <w:rsid w:val="00F14FEF"/>
    <w:rsid w:val="00F17066"/>
    <w:rsid w:val="00F17670"/>
    <w:rsid w:val="00F21AFC"/>
    <w:rsid w:val="00F22280"/>
    <w:rsid w:val="00F25CBC"/>
    <w:rsid w:val="00F262D1"/>
    <w:rsid w:val="00F32A51"/>
    <w:rsid w:val="00F333B0"/>
    <w:rsid w:val="00F4141B"/>
    <w:rsid w:val="00F41849"/>
    <w:rsid w:val="00F433E9"/>
    <w:rsid w:val="00F43D80"/>
    <w:rsid w:val="00F4424A"/>
    <w:rsid w:val="00F479FF"/>
    <w:rsid w:val="00F50A9B"/>
    <w:rsid w:val="00F52034"/>
    <w:rsid w:val="00F5271F"/>
    <w:rsid w:val="00F52D82"/>
    <w:rsid w:val="00F538E8"/>
    <w:rsid w:val="00F53ABA"/>
    <w:rsid w:val="00F55336"/>
    <w:rsid w:val="00F553F6"/>
    <w:rsid w:val="00F55752"/>
    <w:rsid w:val="00F55C06"/>
    <w:rsid w:val="00F57255"/>
    <w:rsid w:val="00F5776C"/>
    <w:rsid w:val="00F62012"/>
    <w:rsid w:val="00F6511D"/>
    <w:rsid w:val="00F6792D"/>
    <w:rsid w:val="00F714F9"/>
    <w:rsid w:val="00F73122"/>
    <w:rsid w:val="00F734CF"/>
    <w:rsid w:val="00F74E3B"/>
    <w:rsid w:val="00F769FC"/>
    <w:rsid w:val="00F81361"/>
    <w:rsid w:val="00F82A4C"/>
    <w:rsid w:val="00F82E64"/>
    <w:rsid w:val="00F8341A"/>
    <w:rsid w:val="00F83967"/>
    <w:rsid w:val="00F84ED6"/>
    <w:rsid w:val="00F84F4F"/>
    <w:rsid w:val="00F86EB3"/>
    <w:rsid w:val="00F87D3D"/>
    <w:rsid w:val="00F91CAB"/>
    <w:rsid w:val="00F92987"/>
    <w:rsid w:val="00F9483E"/>
    <w:rsid w:val="00FA5AA2"/>
    <w:rsid w:val="00FA5BED"/>
    <w:rsid w:val="00FB2C42"/>
    <w:rsid w:val="00FB31E0"/>
    <w:rsid w:val="00FB3834"/>
    <w:rsid w:val="00FB6EB7"/>
    <w:rsid w:val="00FB7A06"/>
    <w:rsid w:val="00FC2A82"/>
    <w:rsid w:val="00FC3E24"/>
    <w:rsid w:val="00FC441A"/>
    <w:rsid w:val="00FD0174"/>
    <w:rsid w:val="00FD1C78"/>
    <w:rsid w:val="00FD2809"/>
    <w:rsid w:val="00FD3F7D"/>
    <w:rsid w:val="00FE0BB7"/>
    <w:rsid w:val="00FE1742"/>
    <w:rsid w:val="00FE1A70"/>
    <w:rsid w:val="00FE3253"/>
    <w:rsid w:val="00FE3A5B"/>
    <w:rsid w:val="00FE4AF9"/>
    <w:rsid w:val="00FE6243"/>
    <w:rsid w:val="00FE6418"/>
    <w:rsid w:val="00FE656A"/>
    <w:rsid w:val="00FF083B"/>
    <w:rsid w:val="00FF2FA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6634F"/>
    <w:rPr>
      <w:rFonts w:ascii="Arial Narrow" w:hAnsi="Arial Narrow" w:cs="Arial Narrow"/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1BF5"/>
    <w:pPr>
      <w:keepNext/>
      <w:numPr>
        <w:numId w:val="10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1BF5"/>
    <w:pPr>
      <w:keepNext/>
      <w:numPr>
        <w:ilvl w:val="1"/>
        <w:numId w:val="10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6DAF"/>
    <w:pPr>
      <w:keepNext/>
      <w:numPr>
        <w:ilvl w:val="2"/>
        <w:numId w:val="10"/>
      </w:numPr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71597"/>
    <w:pPr>
      <w:keepNext/>
      <w:keepLines/>
      <w:numPr>
        <w:ilvl w:val="3"/>
        <w:numId w:val="10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1597"/>
    <w:pPr>
      <w:keepNext/>
      <w:keepLines/>
      <w:numPr>
        <w:ilvl w:val="4"/>
        <w:numId w:val="10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71597"/>
    <w:pPr>
      <w:keepNext/>
      <w:keepLines/>
      <w:numPr>
        <w:ilvl w:val="5"/>
        <w:numId w:val="10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597"/>
    <w:pPr>
      <w:keepNext/>
      <w:keepLines/>
      <w:numPr>
        <w:ilvl w:val="6"/>
        <w:numId w:val="10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71597"/>
    <w:pPr>
      <w:keepNext/>
      <w:keepLines/>
      <w:numPr>
        <w:ilvl w:val="7"/>
        <w:numId w:val="10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71597"/>
    <w:pPr>
      <w:keepNext/>
      <w:keepLines/>
      <w:numPr>
        <w:ilvl w:val="8"/>
        <w:numId w:val="10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922CA"/>
    <w:rPr>
      <w:rFonts w:ascii="Arial Narrow" w:hAnsi="Arial Narrow" w:cs="Arial Narrow"/>
      <w:b/>
      <w:bCs/>
      <w:kern w:val="32"/>
      <w:sz w:val="32"/>
      <w:szCs w:val="32"/>
      <w:lang w:val="de-DE"/>
    </w:rPr>
  </w:style>
  <w:style w:type="character" w:customStyle="1" w:styleId="Nagwek2Znak">
    <w:name w:val="Nagłówek 2 Znak"/>
    <w:link w:val="Nagwek2"/>
    <w:uiPriority w:val="99"/>
    <w:rsid w:val="00A922CA"/>
    <w:rPr>
      <w:rFonts w:ascii="Arial Narrow" w:hAnsi="Arial Narrow" w:cs="Arial Narrow"/>
      <w:b/>
      <w:bCs/>
      <w:i/>
      <w:iCs/>
      <w:sz w:val="28"/>
      <w:szCs w:val="28"/>
      <w:lang w:val="de-DE"/>
    </w:rPr>
  </w:style>
  <w:style w:type="character" w:customStyle="1" w:styleId="Nagwek3Znak">
    <w:name w:val="Nagłówek 3 Znak"/>
    <w:link w:val="Nagwek3"/>
    <w:uiPriority w:val="99"/>
    <w:rsid w:val="00D76DAF"/>
    <w:rPr>
      <w:rFonts w:ascii="Arial Narrow" w:hAnsi="Arial Narrow" w:cs="Arial Narrow"/>
      <w:b/>
      <w:bCs/>
      <w:sz w:val="26"/>
      <w:szCs w:val="26"/>
      <w:lang w:val="de-DE"/>
    </w:rPr>
  </w:style>
  <w:style w:type="character" w:customStyle="1" w:styleId="Nagwek4Znak">
    <w:name w:val="Nagłówek 4 Znak"/>
    <w:link w:val="Nagwek4"/>
    <w:uiPriority w:val="99"/>
    <w:rsid w:val="00371597"/>
    <w:rPr>
      <w:rFonts w:ascii="Cambria" w:hAnsi="Cambria" w:cs="Cambria"/>
      <w:b/>
      <w:bCs/>
      <w:i/>
      <w:iCs/>
      <w:color w:val="4F81BD"/>
      <w:sz w:val="24"/>
      <w:szCs w:val="24"/>
      <w:lang w:val="de-DE"/>
    </w:rPr>
  </w:style>
  <w:style w:type="character" w:customStyle="1" w:styleId="Nagwek5Znak">
    <w:name w:val="Nagłówek 5 Znak"/>
    <w:link w:val="Nagwek5"/>
    <w:uiPriority w:val="99"/>
    <w:rsid w:val="00371597"/>
    <w:rPr>
      <w:rFonts w:ascii="Cambria" w:hAnsi="Cambria" w:cs="Cambria"/>
      <w:color w:val="243F60"/>
      <w:sz w:val="24"/>
      <w:szCs w:val="24"/>
      <w:lang w:val="de-DE"/>
    </w:rPr>
  </w:style>
  <w:style w:type="character" w:customStyle="1" w:styleId="Nagwek6Znak">
    <w:name w:val="Nagłówek 6 Znak"/>
    <w:link w:val="Nagwek6"/>
    <w:uiPriority w:val="99"/>
    <w:rsid w:val="00371597"/>
    <w:rPr>
      <w:rFonts w:ascii="Cambria" w:hAnsi="Cambria" w:cs="Cambria"/>
      <w:i/>
      <w:iCs/>
      <w:color w:val="243F60"/>
      <w:sz w:val="24"/>
      <w:szCs w:val="24"/>
      <w:lang w:val="de-DE"/>
    </w:rPr>
  </w:style>
  <w:style w:type="character" w:customStyle="1" w:styleId="Nagwek7Znak">
    <w:name w:val="Nagłówek 7 Znak"/>
    <w:link w:val="Nagwek7"/>
    <w:uiPriority w:val="99"/>
    <w:rsid w:val="00371597"/>
    <w:rPr>
      <w:rFonts w:ascii="Cambria" w:hAnsi="Cambria" w:cs="Cambria"/>
      <w:i/>
      <w:iCs/>
      <w:color w:val="404040"/>
      <w:sz w:val="24"/>
      <w:szCs w:val="24"/>
      <w:lang w:val="de-DE"/>
    </w:rPr>
  </w:style>
  <w:style w:type="character" w:customStyle="1" w:styleId="Nagwek8Znak">
    <w:name w:val="Nagłówek 8 Znak"/>
    <w:link w:val="Nagwek8"/>
    <w:uiPriority w:val="99"/>
    <w:rsid w:val="00371597"/>
    <w:rPr>
      <w:rFonts w:ascii="Cambria" w:hAnsi="Cambria" w:cs="Cambria"/>
      <w:color w:val="404040"/>
      <w:lang w:val="de-DE"/>
    </w:rPr>
  </w:style>
  <w:style w:type="character" w:customStyle="1" w:styleId="Nagwek9Znak">
    <w:name w:val="Nagłówek 9 Znak"/>
    <w:link w:val="Nagwek9"/>
    <w:uiPriority w:val="99"/>
    <w:rsid w:val="00371597"/>
    <w:rPr>
      <w:rFonts w:ascii="Cambria" w:hAnsi="Cambria" w:cs="Cambria"/>
      <w:i/>
      <w:iCs/>
      <w:color w:val="404040"/>
      <w:lang w:val="de-DE"/>
    </w:rPr>
  </w:style>
  <w:style w:type="paragraph" w:customStyle="1" w:styleId="CCTableHeader">
    <w:name w:val="CC Table Header"/>
    <w:basedOn w:val="Normalny"/>
    <w:next w:val="Normalny"/>
    <w:uiPriority w:val="99"/>
    <w:rsid w:val="00D31BF5"/>
    <w:pPr>
      <w:keepNext/>
      <w:spacing w:before="60" w:after="40"/>
    </w:pPr>
    <w:rPr>
      <w:b/>
      <w:bCs/>
      <w:sz w:val="20"/>
      <w:szCs w:val="20"/>
      <w:lang w:val="en-GB" w:eastAsia="en-US"/>
    </w:rPr>
  </w:style>
  <w:style w:type="paragraph" w:customStyle="1" w:styleId="CCTableData">
    <w:name w:val="CC Table Data"/>
    <w:basedOn w:val="Normalny"/>
    <w:uiPriority w:val="99"/>
    <w:rsid w:val="00D31BF5"/>
    <w:pPr>
      <w:spacing w:before="60" w:after="60"/>
      <w:jc w:val="both"/>
    </w:pPr>
    <w:rPr>
      <w:color w:val="000000"/>
      <w:sz w:val="20"/>
      <w:szCs w:val="20"/>
      <w:lang w:val="en-GB" w:eastAsia="en-US"/>
    </w:rPr>
  </w:style>
  <w:style w:type="paragraph" w:customStyle="1" w:styleId="StylNagwek2-pozaspisemtreci10pt">
    <w:name w:val="Styl Nagłówek 2 - poza spisem treści + 10 pt"/>
    <w:basedOn w:val="Normalny"/>
    <w:uiPriority w:val="99"/>
    <w:rsid w:val="00D76DAF"/>
    <w:pPr>
      <w:keepNext/>
      <w:keepLines/>
      <w:spacing w:before="120" w:after="60"/>
      <w:jc w:val="both"/>
    </w:pPr>
    <w:rPr>
      <w:b/>
      <w:bCs/>
      <w:smallCaps/>
      <w:sz w:val="20"/>
      <w:szCs w:val="20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422635"/>
  </w:style>
  <w:style w:type="character" w:styleId="Hipercze">
    <w:name w:val="Hyperlink"/>
    <w:uiPriority w:val="99"/>
    <w:rsid w:val="0042263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22635"/>
    <w:pPr>
      <w:spacing w:line="36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922CA"/>
    <w:rPr>
      <w:rFonts w:ascii="Arial Narrow" w:hAnsi="Arial Narrow" w:cs="Arial Narrow"/>
      <w:sz w:val="16"/>
      <w:szCs w:val="16"/>
      <w:lang w:val="de-DE"/>
    </w:rPr>
  </w:style>
  <w:style w:type="paragraph" w:styleId="Nagwek">
    <w:name w:val="header"/>
    <w:basedOn w:val="Normalny"/>
    <w:link w:val="NagwekZnak"/>
    <w:uiPriority w:val="99"/>
    <w:rsid w:val="002E4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922CA"/>
    <w:rPr>
      <w:rFonts w:ascii="Arial Narrow" w:hAnsi="Arial Narrow" w:cs="Arial Narrow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E47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22CA"/>
    <w:rPr>
      <w:rFonts w:ascii="Arial Narrow" w:hAnsi="Arial Narrow" w:cs="Arial Narrow"/>
      <w:sz w:val="24"/>
      <w:szCs w:val="24"/>
      <w:lang w:val="de-DE"/>
    </w:rPr>
  </w:style>
  <w:style w:type="paragraph" w:styleId="Spistreci2">
    <w:name w:val="toc 2"/>
    <w:basedOn w:val="Normalny"/>
    <w:next w:val="Normalny"/>
    <w:autoRedefine/>
    <w:uiPriority w:val="39"/>
    <w:rsid w:val="00374564"/>
    <w:pPr>
      <w:ind w:left="240"/>
    </w:pPr>
  </w:style>
  <w:style w:type="paragraph" w:styleId="NormalnyWeb">
    <w:name w:val="Normal (Web)"/>
    <w:basedOn w:val="Normalny"/>
    <w:uiPriority w:val="99"/>
    <w:rsid w:val="00425439"/>
    <w:pPr>
      <w:spacing w:before="100" w:beforeAutospacing="1" w:after="119"/>
    </w:pPr>
    <w:rPr>
      <w:lang w:val="pl-PL"/>
    </w:rPr>
  </w:style>
  <w:style w:type="table" w:styleId="Tabela-Siatka">
    <w:name w:val="Table Grid"/>
    <w:basedOn w:val="Standardowy"/>
    <w:uiPriority w:val="99"/>
    <w:rsid w:val="007A1217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rsid w:val="005A0A17"/>
    <w:pPr>
      <w:ind w:left="480"/>
    </w:pPr>
  </w:style>
  <w:style w:type="character" w:styleId="Odwoaniedokomentarza">
    <w:name w:val="annotation reference"/>
    <w:uiPriority w:val="99"/>
    <w:semiHidden/>
    <w:rsid w:val="0091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65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22CA"/>
    <w:rPr>
      <w:rFonts w:ascii="Arial Narrow" w:hAnsi="Arial Narrow" w:cs="Arial Narrow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rsid w:val="0091659B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A922CA"/>
    <w:rPr>
      <w:sz w:val="2"/>
      <w:szCs w:val="2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E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22CA"/>
    <w:rPr>
      <w:rFonts w:ascii="Arial Narrow" w:hAnsi="Arial Narrow" w:cs="Arial Narrow"/>
      <w:sz w:val="20"/>
      <w:szCs w:val="20"/>
      <w:lang w:val="de-DE"/>
    </w:rPr>
  </w:style>
  <w:style w:type="character" w:styleId="Odwoanieprzypisudolnego">
    <w:name w:val="footnote reference"/>
    <w:uiPriority w:val="99"/>
    <w:semiHidden/>
    <w:rsid w:val="00B06E7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42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22CA"/>
    <w:rPr>
      <w:rFonts w:ascii="Arial Narrow" w:hAnsi="Arial Narrow" w:cs="Arial Narrow"/>
      <w:sz w:val="20"/>
      <w:szCs w:val="20"/>
      <w:lang w:val="de-DE"/>
    </w:rPr>
  </w:style>
  <w:style w:type="character" w:styleId="Odwoanieprzypisukocowego">
    <w:name w:val="endnote reference"/>
    <w:uiPriority w:val="99"/>
    <w:semiHidden/>
    <w:rsid w:val="00F4424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22CA"/>
    <w:rPr>
      <w:rFonts w:ascii="Arial Narrow" w:hAnsi="Arial Narrow" w:cs="Arial Narrow"/>
      <w:b/>
      <w:bCs/>
      <w:sz w:val="20"/>
      <w:szCs w:val="20"/>
      <w:lang w:val="de-DE"/>
    </w:rPr>
  </w:style>
  <w:style w:type="character" w:styleId="Pogrubienie">
    <w:name w:val="Strong"/>
    <w:uiPriority w:val="99"/>
    <w:qFormat/>
    <w:rsid w:val="00516F76"/>
    <w:rPr>
      <w:b/>
      <w:bCs/>
    </w:rPr>
  </w:style>
  <w:style w:type="character" w:styleId="Numerstrony">
    <w:name w:val="page number"/>
    <w:basedOn w:val="Domylnaczcionkaakapitu"/>
    <w:uiPriority w:val="99"/>
    <w:rsid w:val="00F02E44"/>
  </w:style>
  <w:style w:type="character" w:customStyle="1" w:styleId="WW8Num11z0">
    <w:name w:val="WW8Num11z0"/>
    <w:uiPriority w:val="99"/>
    <w:rsid w:val="008F19FA"/>
    <w:rPr>
      <w:rFonts w:ascii="Symbol" w:hAnsi="Symbol" w:cs="Symbol"/>
    </w:rPr>
  </w:style>
  <w:style w:type="paragraph" w:styleId="HTML-wstpniesformatowany">
    <w:name w:val="HTML Preformatted"/>
    <w:basedOn w:val="Normalny"/>
    <w:link w:val="HTML-wstpniesformatowanyZnak"/>
    <w:uiPriority w:val="99"/>
    <w:rsid w:val="0089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A922CA"/>
    <w:rPr>
      <w:rFonts w:ascii="Courier New" w:hAnsi="Courier New" w:cs="Courier New"/>
      <w:sz w:val="20"/>
      <w:szCs w:val="20"/>
      <w:lang w:val="de-DE"/>
    </w:rPr>
  </w:style>
  <w:style w:type="paragraph" w:customStyle="1" w:styleId="StylNagwek3Zlewej0cmPierwszywiersz0cmPrzed">
    <w:name w:val="Styl Nagłówek 3 + Z lewej:  0 cm Pierwszy wiersz:  0 cm Przed:  ..."/>
    <w:basedOn w:val="Nagwek3"/>
    <w:uiPriority w:val="99"/>
    <w:rsid w:val="00371597"/>
    <w:pPr>
      <w:numPr>
        <w:ilvl w:val="0"/>
        <w:numId w:val="0"/>
      </w:numPr>
      <w:spacing w:before="120"/>
    </w:pPr>
  </w:style>
  <w:style w:type="paragraph" w:customStyle="1" w:styleId="StylNagwek3Przed6pkt">
    <w:name w:val="Styl Nagłówek 3 + Przed:  6 pkt"/>
    <w:basedOn w:val="Nagwek3"/>
    <w:uiPriority w:val="99"/>
    <w:rsid w:val="00371597"/>
    <w:pPr>
      <w:numPr>
        <w:ilvl w:val="0"/>
        <w:numId w:val="0"/>
      </w:numPr>
      <w:spacing w:before="120"/>
    </w:pPr>
  </w:style>
  <w:style w:type="paragraph" w:styleId="Akapitzlist">
    <w:name w:val="List Paragraph"/>
    <w:basedOn w:val="Normalny"/>
    <w:uiPriority w:val="99"/>
    <w:qFormat/>
    <w:rsid w:val="00EE74B6"/>
    <w:pPr>
      <w:ind w:left="720"/>
    </w:pPr>
  </w:style>
  <w:style w:type="paragraph" w:customStyle="1" w:styleId="StylWyjustowany">
    <w:name w:val="Styl Wyjustowany"/>
    <w:basedOn w:val="Normalny"/>
    <w:uiPriority w:val="99"/>
    <w:rsid w:val="00CD554D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6634F"/>
    <w:rPr>
      <w:rFonts w:ascii="Arial Narrow" w:hAnsi="Arial Narrow" w:cs="Arial Narrow"/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1BF5"/>
    <w:pPr>
      <w:keepNext/>
      <w:numPr>
        <w:numId w:val="10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1BF5"/>
    <w:pPr>
      <w:keepNext/>
      <w:numPr>
        <w:ilvl w:val="1"/>
        <w:numId w:val="10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6DAF"/>
    <w:pPr>
      <w:keepNext/>
      <w:numPr>
        <w:ilvl w:val="2"/>
        <w:numId w:val="10"/>
      </w:numPr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71597"/>
    <w:pPr>
      <w:keepNext/>
      <w:keepLines/>
      <w:numPr>
        <w:ilvl w:val="3"/>
        <w:numId w:val="10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1597"/>
    <w:pPr>
      <w:keepNext/>
      <w:keepLines/>
      <w:numPr>
        <w:ilvl w:val="4"/>
        <w:numId w:val="10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71597"/>
    <w:pPr>
      <w:keepNext/>
      <w:keepLines/>
      <w:numPr>
        <w:ilvl w:val="5"/>
        <w:numId w:val="10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597"/>
    <w:pPr>
      <w:keepNext/>
      <w:keepLines/>
      <w:numPr>
        <w:ilvl w:val="6"/>
        <w:numId w:val="10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71597"/>
    <w:pPr>
      <w:keepNext/>
      <w:keepLines/>
      <w:numPr>
        <w:ilvl w:val="7"/>
        <w:numId w:val="10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71597"/>
    <w:pPr>
      <w:keepNext/>
      <w:keepLines/>
      <w:numPr>
        <w:ilvl w:val="8"/>
        <w:numId w:val="10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922CA"/>
    <w:rPr>
      <w:rFonts w:ascii="Arial Narrow" w:hAnsi="Arial Narrow" w:cs="Arial Narrow"/>
      <w:b/>
      <w:bCs/>
      <w:kern w:val="32"/>
      <w:sz w:val="32"/>
      <w:szCs w:val="32"/>
      <w:lang w:val="de-DE"/>
    </w:rPr>
  </w:style>
  <w:style w:type="character" w:customStyle="1" w:styleId="Nagwek2Znak">
    <w:name w:val="Nagłówek 2 Znak"/>
    <w:link w:val="Nagwek2"/>
    <w:uiPriority w:val="99"/>
    <w:rsid w:val="00A922CA"/>
    <w:rPr>
      <w:rFonts w:ascii="Arial Narrow" w:hAnsi="Arial Narrow" w:cs="Arial Narrow"/>
      <w:b/>
      <w:bCs/>
      <w:i/>
      <w:iCs/>
      <w:sz w:val="28"/>
      <w:szCs w:val="28"/>
      <w:lang w:val="de-DE"/>
    </w:rPr>
  </w:style>
  <w:style w:type="character" w:customStyle="1" w:styleId="Nagwek3Znak">
    <w:name w:val="Nagłówek 3 Znak"/>
    <w:link w:val="Nagwek3"/>
    <w:uiPriority w:val="99"/>
    <w:rsid w:val="00D76DAF"/>
    <w:rPr>
      <w:rFonts w:ascii="Arial Narrow" w:hAnsi="Arial Narrow" w:cs="Arial Narrow"/>
      <w:b/>
      <w:bCs/>
      <w:sz w:val="26"/>
      <w:szCs w:val="26"/>
      <w:lang w:val="de-DE"/>
    </w:rPr>
  </w:style>
  <w:style w:type="character" w:customStyle="1" w:styleId="Nagwek4Znak">
    <w:name w:val="Nagłówek 4 Znak"/>
    <w:link w:val="Nagwek4"/>
    <w:uiPriority w:val="99"/>
    <w:rsid w:val="00371597"/>
    <w:rPr>
      <w:rFonts w:ascii="Cambria" w:hAnsi="Cambria" w:cs="Cambria"/>
      <w:b/>
      <w:bCs/>
      <w:i/>
      <w:iCs/>
      <w:color w:val="4F81BD"/>
      <w:sz w:val="24"/>
      <w:szCs w:val="24"/>
      <w:lang w:val="de-DE"/>
    </w:rPr>
  </w:style>
  <w:style w:type="character" w:customStyle="1" w:styleId="Nagwek5Znak">
    <w:name w:val="Nagłówek 5 Znak"/>
    <w:link w:val="Nagwek5"/>
    <w:uiPriority w:val="99"/>
    <w:rsid w:val="00371597"/>
    <w:rPr>
      <w:rFonts w:ascii="Cambria" w:hAnsi="Cambria" w:cs="Cambria"/>
      <w:color w:val="243F60"/>
      <w:sz w:val="24"/>
      <w:szCs w:val="24"/>
      <w:lang w:val="de-DE"/>
    </w:rPr>
  </w:style>
  <w:style w:type="character" w:customStyle="1" w:styleId="Nagwek6Znak">
    <w:name w:val="Nagłówek 6 Znak"/>
    <w:link w:val="Nagwek6"/>
    <w:uiPriority w:val="99"/>
    <w:rsid w:val="00371597"/>
    <w:rPr>
      <w:rFonts w:ascii="Cambria" w:hAnsi="Cambria" w:cs="Cambria"/>
      <w:i/>
      <w:iCs/>
      <w:color w:val="243F60"/>
      <w:sz w:val="24"/>
      <w:szCs w:val="24"/>
      <w:lang w:val="de-DE"/>
    </w:rPr>
  </w:style>
  <w:style w:type="character" w:customStyle="1" w:styleId="Nagwek7Znak">
    <w:name w:val="Nagłówek 7 Znak"/>
    <w:link w:val="Nagwek7"/>
    <w:uiPriority w:val="99"/>
    <w:rsid w:val="00371597"/>
    <w:rPr>
      <w:rFonts w:ascii="Cambria" w:hAnsi="Cambria" w:cs="Cambria"/>
      <w:i/>
      <w:iCs/>
      <w:color w:val="404040"/>
      <w:sz w:val="24"/>
      <w:szCs w:val="24"/>
      <w:lang w:val="de-DE"/>
    </w:rPr>
  </w:style>
  <w:style w:type="character" w:customStyle="1" w:styleId="Nagwek8Znak">
    <w:name w:val="Nagłówek 8 Znak"/>
    <w:link w:val="Nagwek8"/>
    <w:uiPriority w:val="99"/>
    <w:rsid w:val="00371597"/>
    <w:rPr>
      <w:rFonts w:ascii="Cambria" w:hAnsi="Cambria" w:cs="Cambria"/>
      <w:color w:val="404040"/>
      <w:lang w:val="de-DE"/>
    </w:rPr>
  </w:style>
  <w:style w:type="character" w:customStyle="1" w:styleId="Nagwek9Znak">
    <w:name w:val="Nagłówek 9 Znak"/>
    <w:link w:val="Nagwek9"/>
    <w:uiPriority w:val="99"/>
    <w:rsid w:val="00371597"/>
    <w:rPr>
      <w:rFonts w:ascii="Cambria" w:hAnsi="Cambria" w:cs="Cambria"/>
      <w:i/>
      <w:iCs/>
      <w:color w:val="404040"/>
      <w:lang w:val="de-DE"/>
    </w:rPr>
  </w:style>
  <w:style w:type="paragraph" w:customStyle="1" w:styleId="CCTableHeader">
    <w:name w:val="CC Table Header"/>
    <w:basedOn w:val="Normalny"/>
    <w:next w:val="Normalny"/>
    <w:uiPriority w:val="99"/>
    <w:rsid w:val="00D31BF5"/>
    <w:pPr>
      <w:keepNext/>
      <w:spacing w:before="60" w:after="40"/>
    </w:pPr>
    <w:rPr>
      <w:b/>
      <w:bCs/>
      <w:sz w:val="20"/>
      <w:szCs w:val="20"/>
      <w:lang w:val="en-GB" w:eastAsia="en-US"/>
    </w:rPr>
  </w:style>
  <w:style w:type="paragraph" w:customStyle="1" w:styleId="CCTableData">
    <w:name w:val="CC Table Data"/>
    <w:basedOn w:val="Normalny"/>
    <w:uiPriority w:val="99"/>
    <w:rsid w:val="00D31BF5"/>
    <w:pPr>
      <w:spacing w:before="60" w:after="60"/>
      <w:jc w:val="both"/>
    </w:pPr>
    <w:rPr>
      <w:color w:val="000000"/>
      <w:sz w:val="20"/>
      <w:szCs w:val="20"/>
      <w:lang w:val="en-GB" w:eastAsia="en-US"/>
    </w:rPr>
  </w:style>
  <w:style w:type="paragraph" w:customStyle="1" w:styleId="StylNagwek2-pozaspisemtreci10pt">
    <w:name w:val="Styl Nagłówek 2 - poza spisem treści + 10 pt"/>
    <w:basedOn w:val="Normalny"/>
    <w:uiPriority w:val="99"/>
    <w:rsid w:val="00D76DAF"/>
    <w:pPr>
      <w:keepNext/>
      <w:keepLines/>
      <w:spacing w:before="120" w:after="60"/>
      <w:jc w:val="both"/>
    </w:pPr>
    <w:rPr>
      <w:b/>
      <w:bCs/>
      <w:smallCaps/>
      <w:sz w:val="20"/>
      <w:szCs w:val="20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422635"/>
  </w:style>
  <w:style w:type="character" w:styleId="Hipercze">
    <w:name w:val="Hyperlink"/>
    <w:uiPriority w:val="99"/>
    <w:rsid w:val="0042263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22635"/>
    <w:pPr>
      <w:spacing w:line="36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922CA"/>
    <w:rPr>
      <w:rFonts w:ascii="Arial Narrow" w:hAnsi="Arial Narrow" w:cs="Arial Narrow"/>
      <w:sz w:val="16"/>
      <w:szCs w:val="16"/>
      <w:lang w:val="de-DE"/>
    </w:rPr>
  </w:style>
  <w:style w:type="paragraph" w:styleId="Nagwek">
    <w:name w:val="header"/>
    <w:basedOn w:val="Normalny"/>
    <w:link w:val="NagwekZnak"/>
    <w:uiPriority w:val="99"/>
    <w:rsid w:val="002E4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922CA"/>
    <w:rPr>
      <w:rFonts w:ascii="Arial Narrow" w:hAnsi="Arial Narrow" w:cs="Arial Narrow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E47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22CA"/>
    <w:rPr>
      <w:rFonts w:ascii="Arial Narrow" w:hAnsi="Arial Narrow" w:cs="Arial Narrow"/>
      <w:sz w:val="24"/>
      <w:szCs w:val="24"/>
      <w:lang w:val="de-DE"/>
    </w:rPr>
  </w:style>
  <w:style w:type="paragraph" w:styleId="Spistreci2">
    <w:name w:val="toc 2"/>
    <w:basedOn w:val="Normalny"/>
    <w:next w:val="Normalny"/>
    <w:autoRedefine/>
    <w:uiPriority w:val="39"/>
    <w:rsid w:val="00374564"/>
    <w:pPr>
      <w:ind w:left="240"/>
    </w:pPr>
  </w:style>
  <w:style w:type="paragraph" w:styleId="NormalnyWeb">
    <w:name w:val="Normal (Web)"/>
    <w:basedOn w:val="Normalny"/>
    <w:uiPriority w:val="99"/>
    <w:rsid w:val="00425439"/>
    <w:pPr>
      <w:spacing w:before="100" w:beforeAutospacing="1" w:after="119"/>
    </w:pPr>
    <w:rPr>
      <w:lang w:val="pl-PL"/>
    </w:rPr>
  </w:style>
  <w:style w:type="table" w:styleId="Tabela-Siatka">
    <w:name w:val="Table Grid"/>
    <w:basedOn w:val="Standardowy"/>
    <w:uiPriority w:val="99"/>
    <w:rsid w:val="007A1217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rsid w:val="005A0A17"/>
    <w:pPr>
      <w:ind w:left="480"/>
    </w:pPr>
  </w:style>
  <w:style w:type="character" w:styleId="Odwoaniedokomentarza">
    <w:name w:val="annotation reference"/>
    <w:uiPriority w:val="99"/>
    <w:semiHidden/>
    <w:rsid w:val="0091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65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22CA"/>
    <w:rPr>
      <w:rFonts w:ascii="Arial Narrow" w:hAnsi="Arial Narrow" w:cs="Arial Narrow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rsid w:val="0091659B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A922CA"/>
    <w:rPr>
      <w:sz w:val="2"/>
      <w:szCs w:val="2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E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22CA"/>
    <w:rPr>
      <w:rFonts w:ascii="Arial Narrow" w:hAnsi="Arial Narrow" w:cs="Arial Narrow"/>
      <w:sz w:val="20"/>
      <w:szCs w:val="20"/>
      <w:lang w:val="de-DE"/>
    </w:rPr>
  </w:style>
  <w:style w:type="character" w:styleId="Odwoanieprzypisudolnego">
    <w:name w:val="footnote reference"/>
    <w:uiPriority w:val="99"/>
    <w:semiHidden/>
    <w:rsid w:val="00B06E7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42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22CA"/>
    <w:rPr>
      <w:rFonts w:ascii="Arial Narrow" w:hAnsi="Arial Narrow" w:cs="Arial Narrow"/>
      <w:sz w:val="20"/>
      <w:szCs w:val="20"/>
      <w:lang w:val="de-DE"/>
    </w:rPr>
  </w:style>
  <w:style w:type="character" w:styleId="Odwoanieprzypisukocowego">
    <w:name w:val="endnote reference"/>
    <w:uiPriority w:val="99"/>
    <w:semiHidden/>
    <w:rsid w:val="00F4424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22CA"/>
    <w:rPr>
      <w:rFonts w:ascii="Arial Narrow" w:hAnsi="Arial Narrow" w:cs="Arial Narrow"/>
      <w:b/>
      <w:bCs/>
      <w:sz w:val="20"/>
      <w:szCs w:val="20"/>
      <w:lang w:val="de-DE"/>
    </w:rPr>
  </w:style>
  <w:style w:type="character" w:styleId="Pogrubienie">
    <w:name w:val="Strong"/>
    <w:uiPriority w:val="99"/>
    <w:qFormat/>
    <w:rsid w:val="00516F76"/>
    <w:rPr>
      <w:b/>
      <w:bCs/>
    </w:rPr>
  </w:style>
  <w:style w:type="character" w:styleId="Numerstrony">
    <w:name w:val="page number"/>
    <w:basedOn w:val="Domylnaczcionkaakapitu"/>
    <w:uiPriority w:val="99"/>
    <w:rsid w:val="00F02E44"/>
  </w:style>
  <w:style w:type="character" w:customStyle="1" w:styleId="WW8Num11z0">
    <w:name w:val="WW8Num11z0"/>
    <w:uiPriority w:val="99"/>
    <w:rsid w:val="008F19FA"/>
    <w:rPr>
      <w:rFonts w:ascii="Symbol" w:hAnsi="Symbol" w:cs="Symbol"/>
    </w:rPr>
  </w:style>
  <w:style w:type="paragraph" w:styleId="HTML-wstpniesformatowany">
    <w:name w:val="HTML Preformatted"/>
    <w:basedOn w:val="Normalny"/>
    <w:link w:val="HTML-wstpniesformatowanyZnak"/>
    <w:uiPriority w:val="99"/>
    <w:rsid w:val="0089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A922CA"/>
    <w:rPr>
      <w:rFonts w:ascii="Courier New" w:hAnsi="Courier New" w:cs="Courier New"/>
      <w:sz w:val="20"/>
      <w:szCs w:val="20"/>
      <w:lang w:val="de-DE"/>
    </w:rPr>
  </w:style>
  <w:style w:type="paragraph" w:customStyle="1" w:styleId="StylNagwek3Zlewej0cmPierwszywiersz0cmPrzed">
    <w:name w:val="Styl Nagłówek 3 + Z lewej:  0 cm Pierwszy wiersz:  0 cm Przed:  ..."/>
    <w:basedOn w:val="Nagwek3"/>
    <w:uiPriority w:val="99"/>
    <w:rsid w:val="00371597"/>
    <w:pPr>
      <w:numPr>
        <w:ilvl w:val="0"/>
        <w:numId w:val="0"/>
      </w:numPr>
      <w:spacing w:before="120"/>
    </w:pPr>
  </w:style>
  <w:style w:type="paragraph" w:customStyle="1" w:styleId="StylNagwek3Przed6pkt">
    <w:name w:val="Styl Nagłówek 3 + Przed:  6 pkt"/>
    <w:basedOn w:val="Nagwek3"/>
    <w:uiPriority w:val="99"/>
    <w:rsid w:val="00371597"/>
    <w:pPr>
      <w:numPr>
        <w:ilvl w:val="0"/>
        <w:numId w:val="0"/>
      </w:numPr>
      <w:spacing w:before="120"/>
    </w:pPr>
  </w:style>
  <w:style w:type="paragraph" w:styleId="Akapitzlist">
    <w:name w:val="List Paragraph"/>
    <w:basedOn w:val="Normalny"/>
    <w:uiPriority w:val="99"/>
    <w:qFormat/>
    <w:rsid w:val="00EE74B6"/>
    <w:pPr>
      <w:ind w:left="720"/>
    </w:pPr>
  </w:style>
  <w:style w:type="paragraph" w:customStyle="1" w:styleId="StylWyjustowany">
    <w:name w:val="Styl Wyjustowany"/>
    <w:basedOn w:val="Normalny"/>
    <w:uiPriority w:val="99"/>
    <w:rsid w:val="00CD554D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</vt:lpstr>
    </vt:vector>
  </TitlesOfParts>
  <Company>Pharmaprojekt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</dc:title>
  <dc:subject>Opis Systemu</dc:subject>
  <dc:creator>Wojciech Kuberka</dc:creator>
  <cp:lastModifiedBy>Doradztwo Pharmaprojekt</cp:lastModifiedBy>
  <cp:revision>16</cp:revision>
  <cp:lastPrinted>2009-06-09T08:02:00Z</cp:lastPrinted>
  <dcterms:created xsi:type="dcterms:W3CDTF">2015-04-20T09:46:00Z</dcterms:created>
  <dcterms:modified xsi:type="dcterms:W3CDTF">2015-07-01T15:17:00Z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0x010100EE50F3C786262F49A1E6BD684FECFC62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